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1223AC9C"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DA19012"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A20F39B"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419FDA3E"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  _____________  2024г.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33A2D2DB"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7A0E91" w:rsidRPr="007A0E91">
        <w:rPr>
          <w:rFonts w:ascii="Times New Roman" w:hAnsi="Times New Roman"/>
          <w:b/>
        </w:rPr>
        <w:t>НАСОСОВ И АГРЕГАТОВ ЭЛЕКТРОНАСОСНЫХ ЦЕНТРОБЕЖНЫХ СКВАЖИННЫХ ДЛЯ ВОДЫ</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77777777"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837F63">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1C1D7BD0" w14:textId="77777777"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22389EB" w14:textId="77777777"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14:paraId="186ECE6C" w14:textId="77777777"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DF1B4BD" w14:textId="77777777"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6CAF96A4" w14:textId="77777777"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73305A5" w14:textId="77777777"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14:paraId="6B6C4C5A" w14:textId="77777777"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000E700D" w:rsidRPr="00AD35E6">
        <w:rPr>
          <w:rFonts w:eastAsia="Calibri"/>
          <w:color w:val="auto"/>
          <w:sz w:val="22"/>
          <w:szCs w:val="22"/>
          <w:shd w:val="clear" w:color="auto" w:fill="auto"/>
          <w:lang w:eastAsia="en-US"/>
        </w:rPr>
        <w:t>товаров.</w:t>
      </w:r>
      <w:r w:rsidR="00544ED6" w:rsidRPr="00AD35E6">
        <w:rPr>
          <w:rFonts w:eastAsia="Calibri"/>
          <w:color w:val="auto"/>
          <w:sz w:val="22"/>
          <w:szCs w:val="22"/>
          <w:shd w:val="clear" w:color="auto" w:fill="auto"/>
          <w:lang w:eastAsia="en-US"/>
        </w:rPr>
        <w:t>.</w:t>
      </w:r>
      <w:proofErr w:type="gramEnd"/>
      <w:r w:rsidR="00544ED6" w:rsidRPr="00AD35E6">
        <w:rPr>
          <w:rFonts w:eastAsia="Calibri"/>
          <w:color w:val="auto"/>
          <w:sz w:val="22"/>
          <w:szCs w:val="22"/>
          <w:shd w:val="clear" w:color="auto" w:fill="auto"/>
          <w:lang w:eastAsia="en-US"/>
        </w:rPr>
        <w:t xml:space="preserve"> </w:t>
      </w:r>
    </w:p>
    <w:p w14:paraId="34BA087D" w14:textId="77777777"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E47D8C" w14:textId="77777777"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BB15167" w14:textId="77777777"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3C8CCBB0" w14:textId="77777777"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006EEEAA" w14:textId="77777777"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3AC6AD6D" w14:textId="77777777"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72F7F4E1"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2D7A4F94"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484BB3B6"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1B3A29E2"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16571A2" w14:textId="77777777"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C525F9" w14:textId="77777777"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54E9E4B" w14:textId="77777777"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1B7F1C" w14:textId="77777777"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77777777"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429D4F4A" w14:textId="77777777"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3F82FFDF"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F9EF0D8"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F8A5859"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2"/>
          <w:szCs w:val="22"/>
          <w:shd w:val="clear" w:color="auto" w:fill="auto"/>
          <w:lang w:eastAsia="en-US"/>
        </w:rPr>
        <w:t>в закупке</w:t>
      </w:r>
      <w:proofErr w:type="gramEnd"/>
      <w:r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77777777"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w:t>
      </w:r>
      <w:proofErr w:type="gramStart"/>
      <w:r w:rsidR="007E56F0" w:rsidRPr="00AD35E6">
        <w:rPr>
          <w:rFonts w:eastAsia="Calibri"/>
          <w:color w:val="auto"/>
          <w:sz w:val="22"/>
          <w:szCs w:val="22"/>
          <w:shd w:val="clear" w:color="auto" w:fill="auto"/>
          <w:lang w:eastAsia="en-US"/>
        </w:rPr>
        <w:t>данному  факту</w:t>
      </w:r>
      <w:proofErr w:type="gramEnd"/>
      <w:r w:rsidR="007E56F0" w:rsidRPr="00AD35E6">
        <w:rPr>
          <w:rFonts w:eastAsia="Calibri"/>
          <w:color w:val="auto"/>
          <w:sz w:val="22"/>
          <w:szCs w:val="22"/>
          <w:shd w:val="clear" w:color="auto" w:fill="auto"/>
          <w:lang w:eastAsia="en-US"/>
        </w:rPr>
        <w:t xml:space="preserve">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8900F2C" w14:textId="77777777" w:rsidR="006A4FCA" w:rsidRPr="00AD35E6" w:rsidRDefault="006A4FCA" w:rsidP="00694C52">
      <w:pPr>
        <w:ind w:left="709"/>
        <w:jc w:val="center"/>
        <w:rPr>
          <w:rFonts w:eastAsia="Calibri"/>
          <w:b/>
          <w:color w:val="auto"/>
          <w:shd w:val="clear" w:color="auto" w:fill="auto"/>
          <w:lang w:eastAsia="en-US"/>
        </w:rPr>
      </w:pPr>
    </w:p>
    <w:p w14:paraId="29A2FF20" w14:textId="77777777" w:rsidR="006A4FCA" w:rsidRPr="00AD35E6" w:rsidRDefault="006A4FCA" w:rsidP="00694C52">
      <w:pPr>
        <w:ind w:left="709"/>
        <w:jc w:val="center"/>
        <w:rPr>
          <w:rFonts w:eastAsia="Calibri"/>
          <w:b/>
          <w:color w:val="auto"/>
          <w:shd w:val="clear" w:color="auto" w:fill="auto"/>
          <w:lang w:eastAsia="en-US"/>
        </w:rPr>
      </w:pPr>
    </w:p>
    <w:p w14:paraId="6D2236EE" w14:textId="77777777" w:rsidR="00E270AF" w:rsidRPr="00AD35E6" w:rsidRDefault="00E270AF" w:rsidP="00694C52">
      <w:pPr>
        <w:ind w:left="709"/>
        <w:jc w:val="center"/>
        <w:rPr>
          <w:rFonts w:eastAsia="Calibri"/>
          <w:b/>
          <w:color w:val="auto"/>
          <w:shd w:val="clear" w:color="auto" w:fill="auto"/>
          <w:lang w:eastAsia="en-US"/>
        </w:rPr>
      </w:pPr>
    </w:p>
    <w:p w14:paraId="54A22D2A" w14:textId="77777777" w:rsidR="00E17853" w:rsidRPr="00AD35E6" w:rsidRDefault="00E17853" w:rsidP="00694C52">
      <w:pPr>
        <w:ind w:left="709"/>
        <w:jc w:val="center"/>
        <w:rPr>
          <w:rFonts w:eastAsia="Calibri"/>
          <w:b/>
          <w:color w:val="auto"/>
          <w:shd w:val="clear" w:color="auto" w:fill="auto"/>
          <w:lang w:eastAsia="en-US"/>
        </w:rPr>
      </w:pPr>
    </w:p>
    <w:p w14:paraId="6CAB82E4" w14:textId="77777777" w:rsidR="00E270AF" w:rsidRPr="00AD35E6" w:rsidRDefault="00E270AF" w:rsidP="00694C52">
      <w:pPr>
        <w:ind w:left="709"/>
        <w:jc w:val="center"/>
        <w:rPr>
          <w:rFonts w:eastAsia="Calibri"/>
          <w:b/>
          <w:color w:val="auto"/>
          <w:shd w:val="clear" w:color="auto" w:fill="auto"/>
          <w:lang w:eastAsia="en-US"/>
        </w:rPr>
      </w:pPr>
    </w:p>
    <w:p w14:paraId="0AC94E7B" w14:textId="77777777" w:rsidR="00E270AF" w:rsidRPr="00AD35E6" w:rsidRDefault="00E270AF" w:rsidP="00694C52">
      <w:pPr>
        <w:ind w:left="709"/>
        <w:jc w:val="center"/>
        <w:rPr>
          <w:rFonts w:eastAsia="Calibri"/>
          <w:b/>
          <w:color w:val="auto"/>
          <w:shd w:val="clear" w:color="auto" w:fill="auto"/>
          <w:lang w:eastAsia="en-US"/>
        </w:rPr>
      </w:pPr>
    </w:p>
    <w:p w14:paraId="67D47CA7" w14:textId="77777777" w:rsidR="00E270AF" w:rsidRPr="00AD35E6" w:rsidRDefault="00E270AF" w:rsidP="00694C52">
      <w:pPr>
        <w:ind w:left="709"/>
        <w:jc w:val="center"/>
        <w:rPr>
          <w:rFonts w:eastAsia="Calibri"/>
          <w:b/>
          <w:color w:val="auto"/>
          <w:shd w:val="clear" w:color="auto" w:fill="auto"/>
          <w:lang w:eastAsia="en-US"/>
        </w:rPr>
      </w:pPr>
    </w:p>
    <w:p w14:paraId="5DBF06CE" w14:textId="77777777" w:rsidR="00E270AF" w:rsidRPr="00AD35E6" w:rsidRDefault="00E270AF" w:rsidP="00694C52">
      <w:pPr>
        <w:ind w:left="709"/>
        <w:jc w:val="center"/>
        <w:rPr>
          <w:rFonts w:eastAsia="Calibri"/>
          <w:b/>
          <w:color w:val="auto"/>
          <w:shd w:val="clear" w:color="auto" w:fill="auto"/>
          <w:lang w:eastAsia="en-US"/>
        </w:rPr>
      </w:pPr>
    </w:p>
    <w:p w14:paraId="0474FB82" w14:textId="77777777" w:rsidR="00E270AF" w:rsidRPr="00AD35E6" w:rsidRDefault="00E270AF" w:rsidP="00694C52">
      <w:pPr>
        <w:ind w:left="709"/>
        <w:jc w:val="center"/>
        <w:rPr>
          <w:rFonts w:eastAsia="Calibri"/>
          <w:b/>
          <w:color w:val="auto"/>
          <w:shd w:val="clear" w:color="auto" w:fill="auto"/>
          <w:lang w:eastAsia="en-US"/>
        </w:rPr>
      </w:pPr>
    </w:p>
    <w:p w14:paraId="16E16892" w14:textId="77777777" w:rsidR="00E270AF" w:rsidRPr="00AD35E6" w:rsidRDefault="00E270AF" w:rsidP="00694C52">
      <w:pPr>
        <w:ind w:left="709"/>
        <w:jc w:val="center"/>
        <w:rPr>
          <w:rFonts w:eastAsia="Calibri"/>
          <w:b/>
          <w:color w:val="auto"/>
          <w:shd w:val="clear" w:color="auto" w:fill="auto"/>
          <w:lang w:eastAsia="en-US"/>
        </w:rPr>
      </w:pPr>
    </w:p>
    <w:p w14:paraId="6075614F" w14:textId="77777777" w:rsidR="00E270AF" w:rsidRPr="00AD35E6" w:rsidRDefault="00E270AF" w:rsidP="00694C52">
      <w:pPr>
        <w:ind w:left="709"/>
        <w:jc w:val="center"/>
        <w:rPr>
          <w:rFonts w:eastAsia="Calibri"/>
          <w:b/>
          <w:color w:val="auto"/>
          <w:shd w:val="clear" w:color="auto" w:fill="auto"/>
          <w:lang w:eastAsia="en-US"/>
        </w:rPr>
      </w:pPr>
    </w:p>
    <w:p w14:paraId="1222FD5A" w14:textId="77777777" w:rsidR="00E270AF" w:rsidRPr="00AD35E6" w:rsidRDefault="00E270AF" w:rsidP="00694C52">
      <w:pPr>
        <w:ind w:left="709"/>
        <w:jc w:val="center"/>
        <w:rPr>
          <w:rFonts w:eastAsia="Calibri"/>
          <w:b/>
          <w:color w:val="auto"/>
          <w:shd w:val="clear" w:color="auto" w:fill="auto"/>
          <w:lang w:eastAsia="en-US"/>
        </w:rPr>
      </w:pPr>
    </w:p>
    <w:p w14:paraId="635E1D84" w14:textId="77777777" w:rsidR="00E270AF" w:rsidRPr="00AD35E6" w:rsidRDefault="00E270AF" w:rsidP="00694C52">
      <w:pPr>
        <w:ind w:left="709"/>
        <w:jc w:val="center"/>
        <w:rPr>
          <w:rFonts w:eastAsia="Calibri"/>
          <w:b/>
          <w:color w:val="auto"/>
          <w:shd w:val="clear" w:color="auto" w:fill="auto"/>
          <w:lang w:eastAsia="en-US"/>
        </w:rPr>
      </w:pPr>
    </w:p>
    <w:p w14:paraId="2C9F3728" w14:textId="77777777" w:rsidR="00E270AF" w:rsidRPr="00AD35E6" w:rsidRDefault="00E270AF" w:rsidP="00694C52">
      <w:pPr>
        <w:ind w:left="709"/>
        <w:jc w:val="center"/>
        <w:rPr>
          <w:rFonts w:eastAsia="Calibri"/>
          <w:b/>
          <w:color w:val="auto"/>
          <w:shd w:val="clear" w:color="auto" w:fill="auto"/>
          <w:lang w:eastAsia="en-US"/>
        </w:rPr>
      </w:pPr>
    </w:p>
    <w:p w14:paraId="7313CA14" w14:textId="77777777" w:rsidR="00E270AF" w:rsidRPr="00AD35E6" w:rsidRDefault="00E270AF" w:rsidP="00694C52">
      <w:pPr>
        <w:ind w:left="709"/>
        <w:jc w:val="center"/>
        <w:rPr>
          <w:rFonts w:eastAsia="Calibri"/>
          <w:b/>
          <w:color w:val="auto"/>
          <w:shd w:val="clear" w:color="auto" w:fill="auto"/>
          <w:lang w:eastAsia="en-US"/>
        </w:rPr>
      </w:pPr>
    </w:p>
    <w:p w14:paraId="593C4538" w14:textId="77777777" w:rsidR="00E270AF" w:rsidRPr="00AD35E6" w:rsidRDefault="00E270AF" w:rsidP="00694C52">
      <w:pPr>
        <w:ind w:left="709"/>
        <w:jc w:val="center"/>
        <w:rPr>
          <w:rFonts w:eastAsia="Calibri"/>
          <w:b/>
          <w:color w:val="auto"/>
          <w:shd w:val="clear" w:color="auto" w:fill="auto"/>
          <w:lang w:eastAsia="en-US"/>
        </w:rPr>
      </w:pPr>
    </w:p>
    <w:p w14:paraId="78385B2B" w14:textId="77777777" w:rsidR="00E270AF" w:rsidRPr="00AD35E6" w:rsidRDefault="00E270AF" w:rsidP="00694C52">
      <w:pPr>
        <w:ind w:left="709"/>
        <w:jc w:val="center"/>
        <w:rPr>
          <w:rFonts w:eastAsia="Calibri"/>
          <w:b/>
          <w:color w:val="auto"/>
          <w:shd w:val="clear" w:color="auto" w:fill="auto"/>
          <w:lang w:eastAsia="en-US"/>
        </w:rPr>
      </w:pPr>
    </w:p>
    <w:p w14:paraId="250E7B0E" w14:textId="77777777" w:rsidR="00E270AF" w:rsidRPr="00AD35E6" w:rsidRDefault="00E270AF" w:rsidP="00694C52">
      <w:pPr>
        <w:ind w:left="709"/>
        <w:jc w:val="center"/>
        <w:rPr>
          <w:rFonts w:eastAsia="Calibri"/>
          <w:b/>
          <w:color w:val="auto"/>
          <w:shd w:val="clear" w:color="auto" w:fill="auto"/>
          <w:lang w:eastAsia="en-US"/>
        </w:rPr>
      </w:pPr>
    </w:p>
    <w:p w14:paraId="37939A6F" w14:textId="77777777" w:rsidR="00E270AF" w:rsidRPr="00AD35E6" w:rsidRDefault="00E270AF" w:rsidP="00694C52">
      <w:pPr>
        <w:ind w:left="709"/>
        <w:jc w:val="center"/>
        <w:rPr>
          <w:rFonts w:eastAsia="Calibri"/>
          <w:b/>
          <w:color w:val="auto"/>
          <w:shd w:val="clear" w:color="auto" w:fill="auto"/>
          <w:lang w:eastAsia="en-US"/>
        </w:rPr>
      </w:pPr>
    </w:p>
    <w:p w14:paraId="34985FB4" w14:textId="77777777" w:rsidR="00E270AF" w:rsidRPr="00AD35E6" w:rsidRDefault="00E270AF" w:rsidP="00694C52">
      <w:pPr>
        <w:ind w:left="709"/>
        <w:jc w:val="center"/>
        <w:rPr>
          <w:rFonts w:eastAsia="Calibri"/>
          <w:b/>
          <w:color w:val="auto"/>
          <w:shd w:val="clear" w:color="auto" w:fill="auto"/>
          <w:lang w:eastAsia="en-US"/>
        </w:rPr>
      </w:pPr>
    </w:p>
    <w:p w14:paraId="549C4BE3" w14:textId="77777777" w:rsidR="00E270AF" w:rsidRPr="00AD35E6" w:rsidRDefault="00E270AF" w:rsidP="00694C52">
      <w:pPr>
        <w:ind w:left="709"/>
        <w:jc w:val="center"/>
        <w:rPr>
          <w:rFonts w:eastAsia="Calibri"/>
          <w:b/>
          <w:color w:val="auto"/>
          <w:shd w:val="clear" w:color="auto" w:fill="auto"/>
          <w:lang w:eastAsia="en-US"/>
        </w:rPr>
      </w:pPr>
    </w:p>
    <w:p w14:paraId="0B1838F5" w14:textId="77777777" w:rsidR="00E270AF" w:rsidRPr="00AD35E6" w:rsidRDefault="00E270AF" w:rsidP="00694C52">
      <w:pPr>
        <w:ind w:left="709"/>
        <w:jc w:val="center"/>
        <w:rPr>
          <w:rFonts w:eastAsia="Calibri"/>
          <w:b/>
          <w:color w:val="auto"/>
          <w:shd w:val="clear" w:color="auto" w:fill="auto"/>
          <w:lang w:eastAsia="en-US"/>
        </w:rPr>
      </w:pPr>
    </w:p>
    <w:p w14:paraId="3B4DBB4A" w14:textId="77777777" w:rsidR="00E270AF" w:rsidRPr="00AD35E6" w:rsidRDefault="00E270AF" w:rsidP="00694C52">
      <w:pPr>
        <w:ind w:left="709"/>
        <w:jc w:val="center"/>
        <w:rPr>
          <w:rFonts w:eastAsia="Calibri"/>
          <w:b/>
          <w:color w:val="auto"/>
          <w:shd w:val="clear" w:color="auto" w:fill="auto"/>
          <w:lang w:eastAsia="en-US"/>
        </w:rPr>
      </w:pPr>
    </w:p>
    <w:p w14:paraId="74D458F1" w14:textId="77777777" w:rsidR="00E270AF" w:rsidRDefault="00E270AF" w:rsidP="00694C52">
      <w:pPr>
        <w:ind w:left="709"/>
        <w:jc w:val="center"/>
        <w:rPr>
          <w:rFonts w:eastAsia="Calibri"/>
          <w:b/>
          <w:color w:val="auto"/>
          <w:shd w:val="clear" w:color="auto" w:fill="auto"/>
          <w:lang w:eastAsia="en-US"/>
        </w:rPr>
      </w:pPr>
    </w:p>
    <w:p w14:paraId="5EB75412" w14:textId="77777777" w:rsidR="002F34AB" w:rsidRDefault="002F34AB" w:rsidP="00694C52">
      <w:pPr>
        <w:ind w:left="709"/>
        <w:jc w:val="center"/>
        <w:rPr>
          <w:rFonts w:eastAsia="Calibri"/>
          <w:b/>
          <w:color w:val="auto"/>
          <w:shd w:val="clear" w:color="auto" w:fill="auto"/>
          <w:lang w:eastAsia="en-US"/>
        </w:rPr>
      </w:pPr>
    </w:p>
    <w:p w14:paraId="24A026D5" w14:textId="77777777" w:rsidR="002F34AB" w:rsidRDefault="002F34AB" w:rsidP="00694C52">
      <w:pPr>
        <w:ind w:left="709"/>
        <w:jc w:val="center"/>
        <w:rPr>
          <w:rFonts w:eastAsia="Calibri"/>
          <w:b/>
          <w:color w:val="auto"/>
          <w:shd w:val="clear" w:color="auto" w:fill="auto"/>
          <w:lang w:eastAsia="en-US"/>
        </w:rPr>
      </w:pPr>
    </w:p>
    <w:p w14:paraId="71BCBE10" w14:textId="77777777" w:rsidR="002F34AB" w:rsidRDefault="002F34AB" w:rsidP="00694C52">
      <w:pPr>
        <w:ind w:left="709"/>
        <w:jc w:val="center"/>
        <w:rPr>
          <w:rFonts w:eastAsia="Calibri"/>
          <w:b/>
          <w:color w:val="auto"/>
          <w:shd w:val="clear" w:color="auto" w:fill="auto"/>
          <w:lang w:eastAsia="en-US"/>
        </w:rPr>
      </w:pPr>
    </w:p>
    <w:p w14:paraId="206045DB" w14:textId="77777777" w:rsidR="002F34AB" w:rsidRDefault="002F34AB" w:rsidP="00694C52">
      <w:pPr>
        <w:ind w:left="709"/>
        <w:jc w:val="center"/>
        <w:rPr>
          <w:rFonts w:eastAsia="Calibri"/>
          <w:b/>
          <w:color w:val="auto"/>
          <w:shd w:val="clear" w:color="auto" w:fill="auto"/>
          <w:lang w:eastAsia="en-US"/>
        </w:rPr>
      </w:pPr>
    </w:p>
    <w:p w14:paraId="36D99D90" w14:textId="77777777" w:rsidR="002F34AB" w:rsidRDefault="002F34AB" w:rsidP="00694C52">
      <w:pPr>
        <w:ind w:left="709"/>
        <w:jc w:val="center"/>
        <w:rPr>
          <w:rFonts w:eastAsia="Calibri"/>
          <w:b/>
          <w:color w:val="auto"/>
          <w:shd w:val="clear" w:color="auto" w:fill="auto"/>
          <w:lang w:eastAsia="en-US"/>
        </w:rPr>
      </w:pPr>
    </w:p>
    <w:p w14:paraId="6D01C39E" w14:textId="77777777" w:rsidR="002F34AB" w:rsidRDefault="002F34AB" w:rsidP="00694C52">
      <w:pPr>
        <w:ind w:left="709"/>
        <w:jc w:val="center"/>
        <w:rPr>
          <w:rFonts w:eastAsia="Calibri"/>
          <w:b/>
          <w:color w:val="auto"/>
          <w:shd w:val="clear" w:color="auto" w:fill="auto"/>
          <w:lang w:eastAsia="en-US"/>
        </w:rPr>
      </w:pPr>
    </w:p>
    <w:p w14:paraId="46EE772E" w14:textId="77777777" w:rsidR="002F34AB" w:rsidRPr="00AD35E6" w:rsidRDefault="002F34AB" w:rsidP="00694C52">
      <w:pPr>
        <w:ind w:left="709"/>
        <w:jc w:val="center"/>
        <w:rPr>
          <w:rFonts w:eastAsia="Calibri"/>
          <w:b/>
          <w:color w:val="auto"/>
          <w:shd w:val="clear" w:color="auto" w:fill="auto"/>
          <w:lang w:eastAsia="en-US"/>
        </w:rPr>
      </w:pPr>
    </w:p>
    <w:p w14:paraId="11650C8A" w14:textId="77777777" w:rsidR="00E270AF" w:rsidRPr="00AD35E6" w:rsidRDefault="00E270AF" w:rsidP="00694C52">
      <w:pPr>
        <w:ind w:left="709"/>
        <w:jc w:val="center"/>
        <w:rPr>
          <w:rFonts w:eastAsia="Calibri"/>
          <w:b/>
          <w:color w:val="auto"/>
          <w:shd w:val="clear" w:color="auto" w:fill="auto"/>
          <w:lang w:eastAsia="en-US"/>
        </w:rPr>
      </w:pP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0FEA81EF"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r w:rsidR="007A0E91" w:rsidRPr="007A0E91">
              <w:rPr>
                <w:color w:val="auto"/>
                <w:sz w:val="21"/>
                <w:szCs w:val="21"/>
                <w:shd w:val="clear" w:color="auto" w:fill="FFFFFF"/>
              </w:rPr>
              <w:t xml:space="preserve">насосов и агрегатов </w:t>
            </w:r>
            <w:proofErr w:type="spellStart"/>
            <w:r w:rsidR="007A0E91" w:rsidRPr="007A0E91">
              <w:rPr>
                <w:color w:val="auto"/>
                <w:sz w:val="21"/>
                <w:szCs w:val="21"/>
                <w:shd w:val="clear" w:color="auto" w:fill="FFFFFF"/>
              </w:rPr>
              <w:t>электронасосных</w:t>
            </w:r>
            <w:proofErr w:type="spellEnd"/>
            <w:r w:rsidR="007A0E91" w:rsidRPr="007A0E91">
              <w:rPr>
                <w:color w:val="auto"/>
                <w:sz w:val="21"/>
                <w:szCs w:val="21"/>
                <w:shd w:val="clear" w:color="auto" w:fill="FFFFFF"/>
              </w:rPr>
              <w:t xml:space="preserve"> центробежных скважинных для воды</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5F3D2114"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7A0E91" w:rsidRPr="007A0E91">
              <w:rPr>
                <w:rFonts w:eastAsia="Calibri"/>
                <w:color w:val="auto"/>
                <w:sz w:val="21"/>
                <w:szCs w:val="21"/>
                <w:shd w:val="clear" w:color="auto" w:fill="auto"/>
                <w:lang w:eastAsia="en-US"/>
              </w:rPr>
              <w:t>28.13.14.110</w:t>
            </w:r>
            <w:proofErr w:type="gramEnd"/>
            <w:r w:rsidR="007A0E91" w:rsidRPr="007A0E91">
              <w:rPr>
                <w:rFonts w:eastAsia="Calibri"/>
                <w:color w:val="auto"/>
                <w:sz w:val="21"/>
                <w:szCs w:val="21"/>
                <w:shd w:val="clear" w:color="auto" w:fill="auto"/>
                <w:lang w:eastAsia="en-US"/>
              </w:rPr>
              <w:t xml:space="preserve"> Насосы центробежные подачи жидкостей прочие</w:t>
            </w:r>
          </w:p>
          <w:p w14:paraId="105C2FB8" w14:textId="159762C8"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7A0E91" w:rsidRPr="007A0E91">
              <w:rPr>
                <w:rFonts w:eastAsia="Calibri"/>
                <w:bCs/>
                <w:color w:val="auto"/>
                <w:sz w:val="21"/>
                <w:szCs w:val="21"/>
                <w:shd w:val="clear" w:color="auto" w:fill="auto"/>
                <w:lang w:eastAsia="en-US"/>
              </w:rPr>
              <w:t>28.13 Производство прочих насосов и компрессоров</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2D5FC56E"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7A0E91" w:rsidRPr="007A0E91">
              <w:rPr>
                <w:rFonts w:ascii="Times New Roman" w:eastAsia="Times New Roman" w:hAnsi="Times New Roman"/>
                <w:sz w:val="21"/>
                <w:szCs w:val="21"/>
              </w:rPr>
              <w:t>Поставка Товара осуществляется отдельными партиями в течение 45 (Сорока пяти) дней с момента подачи заявки Заказчиком. Заявки подаются с момента заключения Договора один раз в квартал по 30 декабря 2025 года.</w:t>
            </w:r>
          </w:p>
          <w:p w14:paraId="089ED1D7" w14:textId="7DC7DD76"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7A0E91" w:rsidRPr="007A0E91">
              <w:rPr>
                <w:rFonts w:eastAsia="Calibri"/>
                <w:color w:val="auto"/>
                <w:sz w:val="21"/>
                <w:szCs w:val="21"/>
                <w:shd w:val="clear" w:color="auto" w:fill="auto"/>
                <w:lang w:eastAsia="en-US"/>
              </w:rPr>
              <w:t>Поставка Товара, погрузочно-разгрузочные работы осуществляются силами и средствами Поставщика. Разгрузка Товара в месте поставки возможна силами Заказчика при условии возможности вертикальной разгрузки (кран-балкой).</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787A5FF4" w:rsidR="00ED7183" w:rsidRPr="00AD35E6" w:rsidRDefault="007A0E91" w:rsidP="00511394">
            <w:pPr>
              <w:rPr>
                <w:rFonts w:eastAsia="Calibri"/>
                <w:color w:val="auto"/>
                <w:sz w:val="21"/>
                <w:szCs w:val="21"/>
                <w:shd w:val="clear" w:color="auto" w:fill="auto"/>
                <w:lang w:eastAsia="en-US"/>
              </w:rPr>
            </w:pPr>
            <w:bookmarkStart w:id="11" w:name="_Hlk172622948"/>
            <w:r>
              <w:rPr>
                <w:rFonts w:eastAsia="Calibri"/>
                <w:color w:val="auto"/>
                <w:sz w:val="21"/>
                <w:szCs w:val="21"/>
                <w:shd w:val="clear" w:color="auto" w:fill="auto"/>
                <w:lang w:eastAsia="en-US"/>
              </w:rPr>
              <w:t>2 138 485</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Два миллиона сто тридцать восемь тысяч четыреста восемьдесят пять</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64</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bookmarkEnd w:id="11"/>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21F85A8E" w:rsidR="00A231FB" w:rsidRDefault="007A0E91"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r w:rsidR="008019D2">
              <w:rPr>
                <w:rFonts w:eastAsia="Calibri"/>
                <w:color w:val="auto"/>
                <w:sz w:val="21"/>
                <w:szCs w:val="21"/>
                <w:shd w:val="clear" w:color="auto" w:fill="auto"/>
                <w:lang w:eastAsia="en-US"/>
              </w:rPr>
              <w:t xml:space="preserve"> штук</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53D62A42" w:rsidR="00694C52" w:rsidRPr="00AD35E6" w:rsidRDefault="007A0E91" w:rsidP="00FF274D">
            <w:pPr>
              <w:rPr>
                <w:rFonts w:eastAsia="Calibri"/>
                <w:color w:val="auto"/>
                <w:sz w:val="21"/>
                <w:szCs w:val="21"/>
                <w:shd w:val="clear" w:color="auto" w:fill="auto"/>
                <w:lang w:eastAsia="en-US"/>
              </w:rPr>
            </w:pPr>
            <w:r w:rsidRPr="007A0E91">
              <w:rPr>
                <w:rFonts w:eastAsia="Times New Roman"/>
                <w:color w:val="000000"/>
                <w:sz w:val="21"/>
                <w:szCs w:val="21"/>
                <w:shd w:val="clear" w:color="auto" w:fill="auto"/>
              </w:rPr>
              <w:t xml:space="preserve">Цена Товара включает в себя стоимость Товара, доставку, страхование, уплату таможенных пошлин, налогов, сборов и других обязательных </w:t>
            </w:r>
            <w:r w:rsidRPr="007A0E91">
              <w:rPr>
                <w:rFonts w:eastAsia="Times New Roman"/>
                <w:color w:val="000000"/>
                <w:sz w:val="21"/>
                <w:szCs w:val="21"/>
                <w:shd w:val="clear" w:color="auto" w:fill="auto"/>
              </w:rPr>
              <w:lastRenderedPageBreak/>
              <w:t>платежей, а также расходы на упаковку, маркировку, сертификацию, транспортные расходы по доставке Товара до места поставки, погрузочно-разгрузочные работы.</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7777777"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w:t>
            </w:r>
            <w:r w:rsidRPr="00AD35E6">
              <w:rPr>
                <w:rFonts w:eastAsia="Calibri"/>
                <w:bCs/>
                <w:color w:val="auto"/>
                <w:sz w:val="21"/>
                <w:szCs w:val="21"/>
                <w:shd w:val="clear" w:color="auto" w:fill="auto"/>
                <w:lang w:eastAsia="en-US"/>
              </w:rPr>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7777777"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77777777"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w:t>
            </w:r>
            <w:r w:rsidRPr="00AD35E6">
              <w:rPr>
                <w:rFonts w:eastAsia="Calibri"/>
                <w:color w:val="auto"/>
                <w:sz w:val="20"/>
                <w:szCs w:val="20"/>
                <w:shd w:val="clear" w:color="auto" w:fill="auto"/>
                <w:lang w:eastAsia="en-US"/>
              </w:rPr>
              <w:lastRenderedPageBreak/>
              <w:t>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76F87A61"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14:paraId="357BD898" w14:textId="77777777"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w:t>
            </w:r>
            <w:r w:rsidRPr="00AD35E6">
              <w:rPr>
                <w:rFonts w:eastAsia="Calibri"/>
                <w:bCs/>
                <w:color w:val="auto"/>
                <w:sz w:val="21"/>
                <w:szCs w:val="21"/>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735DC221" w:rsidR="00780BBD" w:rsidRPr="00AD35E6" w:rsidRDefault="007A0E91" w:rsidP="009D788F">
            <w:pPr>
              <w:rPr>
                <w:rFonts w:eastAsia="Calibri"/>
                <w:color w:val="auto"/>
                <w:sz w:val="21"/>
                <w:szCs w:val="21"/>
                <w:shd w:val="clear" w:color="auto" w:fill="auto"/>
                <w:lang w:eastAsia="en-US"/>
              </w:rPr>
            </w:pPr>
            <w:r w:rsidRPr="007A0E91">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3CF143F7"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B17B09">
              <w:rPr>
                <w:rFonts w:eastAsia="Calibri"/>
                <w:color w:val="auto"/>
                <w:sz w:val="21"/>
                <w:szCs w:val="21"/>
                <w:shd w:val="clear" w:color="auto" w:fill="auto"/>
                <w:lang w:eastAsia="en-US"/>
              </w:rPr>
              <w:t>19</w:t>
            </w:r>
            <w:r w:rsidRPr="00AD35E6">
              <w:rPr>
                <w:rFonts w:eastAsia="Calibri"/>
                <w:color w:val="auto"/>
                <w:sz w:val="21"/>
                <w:szCs w:val="21"/>
                <w:shd w:val="clear" w:color="auto" w:fill="auto"/>
                <w:lang w:eastAsia="en-US"/>
              </w:rPr>
              <w:t xml:space="preserve">» </w:t>
            </w:r>
            <w:r w:rsidR="00B17B09">
              <w:rPr>
                <w:rFonts w:eastAsia="Calibri"/>
                <w:color w:val="auto"/>
                <w:sz w:val="21"/>
                <w:szCs w:val="21"/>
                <w:shd w:val="clear" w:color="auto" w:fill="auto"/>
                <w:lang w:eastAsia="en-US"/>
              </w:rPr>
              <w:t>декабря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w:t>
            </w:r>
          </w:p>
          <w:p w14:paraId="13110C0A" w14:textId="3FB0417E"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B17B09">
              <w:rPr>
                <w:rFonts w:eastAsia="Calibri"/>
                <w:color w:val="auto"/>
                <w:sz w:val="21"/>
                <w:szCs w:val="21"/>
                <w:shd w:val="clear" w:color="auto" w:fill="auto"/>
                <w:lang w:eastAsia="en-US"/>
              </w:rPr>
              <w:t>28</w:t>
            </w:r>
            <w:r w:rsidRPr="00AD35E6">
              <w:rPr>
                <w:rFonts w:eastAsia="Calibri"/>
                <w:color w:val="auto"/>
                <w:sz w:val="21"/>
                <w:szCs w:val="21"/>
                <w:shd w:val="clear" w:color="auto" w:fill="auto"/>
                <w:lang w:eastAsia="en-US"/>
              </w:rPr>
              <w:t xml:space="preserve">» </w:t>
            </w:r>
            <w:r w:rsidR="00B17B09">
              <w:rPr>
                <w:rFonts w:eastAsia="Calibri"/>
                <w:color w:val="auto"/>
                <w:sz w:val="21"/>
                <w:szCs w:val="21"/>
                <w:shd w:val="clear" w:color="auto" w:fill="auto"/>
                <w:lang w:eastAsia="en-US"/>
              </w:rPr>
              <w:t>декабря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6155CA2B"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B17B09">
              <w:rPr>
                <w:rFonts w:eastAsia="Calibri"/>
                <w:b/>
                <w:color w:val="auto"/>
                <w:sz w:val="21"/>
                <w:szCs w:val="21"/>
                <w:shd w:val="clear" w:color="auto" w:fill="auto"/>
                <w:lang w:eastAsia="en-US"/>
              </w:rPr>
              <w:t>19</w:t>
            </w:r>
            <w:r w:rsidRPr="00AD35E6">
              <w:rPr>
                <w:rFonts w:eastAsia="Calibri"/>
                <w:b/>
                <w:color w:val="auto"/>
                <w:sz w:val="21"/>
                <w:szCs w:val="21"/>
                <w:shd w:val="clear" w:color="auto" w:fill="auto"/>
                <w:lang w:eastAsia="en-US"/>
              </w:rPr>
              <w:t xml:space="preserve">» </w:t>
            </w:r>
            <w:r w:rsidR="00B17B09">
              <w:rPr>
                <w:rFonts w:eastAsia="Calibri"/>
                <w:b/>
                <w:color w:val="auto"/>
                <w:sz w:val="21"/>
                <w:szCs w:val="21"/>
                <w:shd w:val="clear" w:color="auto" w:fill="auto"/>
                <w:lang w:eastAsia="en-US"/>
              </w:rPr>
              <w:t>декабря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p w14:paraId="4D952456" w14:textId="744B8A1D"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B17B09">
              <w:rPr>
                <w:rFonts w:eastAsia="Calibri"/>
                <w:b/>
                <w:color w:val="auto"/>
                <w:sz w:val="21"/>
                <w:szCs w:val="21"/>
                <w:shd w:val="clear" w:color="auto" w:fill="auto"/>
                <w:lang w:eastAsia="en-US"/>
              </w:rPr>
              <w:t>09</w:t>
            </w:r>
            <w:r w:rsidRPr="00AD35E6">
              <w:rPr>
                <w:rFonts w:eastAsia="Calibri"/>
                <w:b/>
                <w:color w:val="auto"/>
                <w:sz w:val="21"/>
                <w:szCs w:val="21"/>
                <w:shd w:val="clear" w:color="auto" w:fill="auto"/>
                <w:lang w:eastAsia="en-US"/>
              </w:rPr>
              <w:t xml:space="preserve">» </w:t>
            </w:r>
            <w:r w:rsidR="00B17B09">
              <w:rPr>
                <w:rFonts w:eastAsia="Calibri"/>
                <w:b/>
                <w:color w:val="auto"/>
                <w:sz w:val="21"/>
                <w:szCs w:val="21"/>
                <w:shd w:val="clear" w:color="auto" w:fill="auto"/>
                <w:lang w:eastAsia="en-US"/>
              </w:rPr>
              <w:t>января 2025</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77A88018" w:rsidR="00694C52" w:rsidRPr="00AD35E6" w:rsidRDefault="00416855" w:rsidP="00216B42">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B17B09">
              <w:rPr>
                <w:rFonts w:eastAsia="Calibri"/>
                <w:b/>
                <w:color w:val="auto"/>
                <w:sz w:val="21"/>
                <w:szCs w:val="21"/>
                <w:shd w:val="clear" w:color="auto" w:fill="auto"/>
                <w:lang w:eastAsia="en-US"/>
              </w:rPr>
              <w:t>13</w:t>
            </w:r>
            <w:r w:rsidRPr="00AD35E6">
              <w:rPr>
                <w:rFonts w:eastAsia="Calibri"/>
                <w:b/>
                <w:color w:val="auto"/>
                <w:sz w:val="21"/>
                <w:szCs w:val="21"/>
                <w:shd w:val="clear" w:color="auto" w:fill="auto"/>
                <w:lang w:eastAsia="en-US"/>
              </w:rPr>
              <w:t xml:space="preserve">» </w:t>
            </w:r>
            <w:r w:rsidR="00B17B09">
              <w:rPr>
                <w:rFonts w:eastAsia="Calibri"/>
                <w:b/>
                <w:color w:val="auto"/>
                <w:sz w:val="21"/>
                <w:szCs w:val="21"/>
                <w:shd w:val="clear" w:color="auto" w:fill="auto"/>
                <w:lang w:eastAsia="en-US"/>
              </w:rPr>
              <w:t>января</w:t>
            </w:r>
            <w:r w:rsidR="007228E6">
              <w:rPr>
                <w:rFonts w:eastAsia="Calibri"/>
                <w:b/>
                <w:color w:val="auto"/>
                <w:sz w:val="21"/>
                <w:szCs w:val="21"/>
                <w:shd w:val="clear" w:color="auto" w:fill="auto"/>
                <w:lang w:eastAsia="en-US"/>
              </w:rPr>
              <w:t xml:space="preserve"> 202</w:t>
            </w:r>
            <w:r w:rsidR="00B17B09">
              <w:rPr>
                <w:rFonts w:eastAsia="Calibri"/>
                <w:b/>
                <w:color w:val="auto"/>
                <w:sz w:val="21"/>
                <w:szCs w:val="21"/>
                <w:shd w:val="clear" w:color="auto" w:fill="auto"/>
                <w:lang w:eastAsia="en-US"/>
              </w:rPr>
              <w:t>5</w:t>
            </w:r>
            <w:r w:rsidRPr="00AD35E6">
              <w:rPr>
                <w:rFonts w:eastAsia="Calibri"/>
                <w:b/>
                <w:color w:val="auto"/>
                <w:sz w:val="21"/>
                <w:szCs w:val="21"/>
                <w:shd w:val="clear" w:color="auto" w:fill="auto"/>
                <w:lang w:eastAsia="en-US"/>
              </w:rPr>
              <w:t xml:space="preserve">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1A85E990" w:rsidR="00364486" w:rsidRPr="00AD35E6" w:rsidRDefault="00B17B09"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16.01.2025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34E38E27" w:rsidR="00694C52" w:rsidRPr="00AD35E6" w:rsidRDefault="00B17B09"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17.01.2025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441B041" w14:textId="77777777"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271392C5"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4F24B49"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w:t>
            </w:r>
            <w:r w:rsidRPr="00AD35E6">
              <w:rPr>
                <w:rFonts w:eastAsia="Calibri"/>
                <w:color w:val="auto"/>
                <w:sz w:val="21"/>
                <w:szCs w:val="21"/>
                <w:shd w:val="clear" w:color="auto" w:fill="auto"/>
                <w:lang w:eastAsia="en-US"/>
              </w:rPr>
              <w:lastRenderedPageBreak/>
              <w:t xml:space="preserve">отклонения заявки на участие </w:t>
            </w:r>
            <w:proofErr w:type="gramStart"/>
            <w:r w:rsidRPr="00AD35E6">
              <w:rPr>
                <w:rFonts w:eastAsia="Calibri"/>
                <w:color w:val="auto"/>
                <w:sz w:val="21"/>
                <w:szCs w:val="21"/>
                <w:shd w:val="clear" w:color="auto" w:fill="auto"/>
                <w:lang w:eastAsia="en-US"/>
              </w:rPr>
              <w:t>в закупке</w:t>
            </w:r>
            <w:proofErr w:type="gramEnd"/>
            <w:r w:rsidRPr="00AD35E6">
              <w:rPr>
                <w:rFonts w:eastAsia="Calibri"/>
                <w:color w:val="auto"/>
                <w:sz w:val="21"/>
                <w:szCs w:val="21"/>
                <w:shd w:val="clear" w:color="auto" w:fill="auto"/>
                <w:lang w:eastAsia="en-US"/>
              </w:rPr>
              <w:t xml:space="preserve"> и такая заявка рассматривается как содержащая предложение о поставке иностранных товаров;</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AD35E6">
              <w:rPr>
                <w:rFonts w:eastAsia="Calibri"/>
                <w:bCs/>
                <w:color w:val="auto"/>
                <w:sz w:val="21"/>
                <w:szCs w:val="21"/>
                <w:shd w:val="clear" w:color="auto" w:fill="auto"/>
                <w:lang w:eastAsia="en-US"/>
              </w:rPr>
              <w:lastRenderedPageBreak/>
              <w:t>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77777777"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7AFC5788"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7A0E91" w:rsidRPr="007A0E91">
              <w:rPr>
                <w:rFonts w:eastAsia="Calibri"/>
                <w:color w:val="auto"/>
                <w:sz w:val="21"/>
                <w:szCs w:val="21"/>
                <w:shd w:val="clear" w:color="auto" w:fill="auto"/>
                <w:lang w:eastAsia="en-US"/>
              </w:rPr>
              <w:t>106 924 (Сто шесть тысяч девятьсот двадцать четыре) рубля 28 копеек</w:t>
            </w:r>
            <w:r w:rsidR="008019D2">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3F62A31B"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E4725F" w:rsidRPr="00E4725F">
              <w:rPr>
                <w:rFonts w:eastAsia="Calibri"/>
                <w:color w:val="auto"/>
                <w:sz w:val="21"/>
                <w:szCs w:val="21"/>
                <w:shd w:val="clear" w:color="auto" w:fill="auto"/>
                <w:lang w:eastAsia="en-US"/>
              </w:rPr>
              <w:t>160 386 (Сто шестьдесят тысяч триста восемьдесят шесть) рублей 42 копейки</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48350CD8"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E4725F" w:rsidRPr="00E4725F">
              <w:rPr>
                <w:rFonts w:eastAsia="Calibri"/>
                <w:bCs/>
                <w:color w:val="auto"/>
                <w:sz w:val="21"/>
                <w:szCs w:val="21"/>
                <w:u w:val="single"/>
                <w:shd w:val="clear" w:color="auto" w:fill="auto"/>
                <w:lang w:eastAsia="en-US"/>
              </w:rPr>
              <w:t xml:space="preserve">«Обеспечение исполнения Договора на поставку насосов и агрегатов </w:t>
            </w:r>
            <w:proofErr w:type="spellStart"/>
            <w:r w:rsidR="00E4725F" w:rsidRPr="00E4725F">
              <w:rPr>
                <w:rFonts w:eastAsia="Calibri"/>
                <w:bCs/>
                <w:color w:val="auto"/>
                <w:sz w:val="21"/>
                <w:szCs w:val="21"/>
                <w:u w:val="single"/>
                <w:shd w:val="clear" w:color="auto" w:fill="auto"/>
                <w:lang w:eastAsia="en-US"/>
              </w:rPr>
              <w:t>электронасосных</w:t>
            </w:r>
            <w:proofErr w:type="spellEnd"/>
            <w:r w:rsidR="00E4725F" w:rsidRPr="00E4725F">
              <w:rPr>
                <w:rFonts w:eastAsia="Calibri"/>
                <w:bCs/>
                <w:color w:val="auto"/>
                <w:sz w:val="21"/>
                <w:szCs w:val="21"/>
                <w:u w:val="single"/>
                <w:shd w:val="clear" w:color="auto" w:fill="auto"/>
                <w:lang w:eastAsia="en-US"/>
              </w:rPr>
              <w:t xml:space="preserve"> центробежных скважинных для воды».</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w:t>
            </w:r>
            <w:r w:rsidRPr="00AD35E6">
              <w:rPr>
                <w:rFonts w:eastAsia="Calibri"/>
                <w:color w:val="auto"/>
                <w:sz w:val="21"/>
                <w:szCs w:val="21"/>
                <w:shd w:val="clear" w:color="auto" w:fill="auto"/>
                <w:lang w:eastAsia="en-US"/>
              </w:rPr>
              <w:lastRenderedPageBreak/>
              <w:t>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77777777"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4C04B1EC" w14:textId="77777777" w:rsidR="00E4725F" w:rsidRPr="00E4725F" w:rsidRDefault="00E4725F" w:rsidP="00E4725F">
      <w:pPr>
        <w:widowControl w:val="0"/>
        <w:tabs>
          <w:tab w:val="left" w:pos="1440"/>
        </w:tabs>
        <w:suppressAutoHyphens/>
        <w:spacing w:line="100" w:lineRule="atLeast"/>
        <w:ind w:right="34"/>
        <w:jc w:val="center"/>
        <w:textAlignment w:val="baseline"/>
        <w:rPr>
          <w:rFonts w:eastAsia="Lucida Sans Unicode" w:cs="Mangal"/>
          <w:color w:val="000000"/>
          <w:kern w:val="2"/>
          <w:shd w:val="clear" w:color="auto" w:fill="auto"/>
          <w:lang w:eastAsia="zh-CN" w:bidi="hi-IN"/>
        </w:rPr>
      </w:pPr>
      <w:r w:rsidRPr="00E4725F">
        <w:rPr>
          <w:rFonts w:eastAsia="Lucida Sans Unicode" w:cs="Mangal"/>
          <w:b/>
          <w:color w:val="000000"/>
          <w:spacing w:val="1"/>
          <w:kern w:val="2"/>
          <w:shd w:val="clear" w:color="auto" w:fill="auto"/>
          <w:lang w:eastAsia="zh-CN" w:bidi="hi-IN"/>
        </w:rPr>
        <w:t xml:space="preserve">на поставку насосов и агрегатов </w:t>
      </w:r>
      <w:proofErr w:type="spellStart"/>
      <w:r w:rsidRPr="00E4725F">
        <w:rPr>
          <w:rFonts w:eastAsia="Lucida Sans Unicode" w:cs="Mangal"/>
          <w:b/>
          <w:color w:val="000000"/>
          <w:spacing w:val="1"/>
          <w:kern w:val="2"/>
          <w:shd w:val="clear" w:color="auto" w:fill="auto"/>
          <w:lang w:eastAsia="zh-CN" w:bidi="hi-IN"/>
        </w:rPr>
        <w:t>электронасосных</w:t>
      </w:r>
      <w:proofErr w:type="spellEnd"/>
      <w:r w:rsidRPr="00E4725F">
        <w:rPr>
          <w:rFonts w:eastAsia="Lucida Sans Unicode" w:cs="Mangal"/>
          <w:b/>
          <w:color w:val="000000"/>
          <w:spacing w:val="1"/>
          <w:kern w:val="2"/>
          <w:shd w:val="clear" w:color="auto" w:fill="auto"/>
          <w:lang w:eastAsia="zh-CN" w:bidi="hi-IN"/>
        </w:rPr>
        <w:t xml:space="preserve"> центробежных скважинных для воды для </w:t>
      </w:r>
      <w:proofErr w:type="gramStart"/>
      <w:r w:rsidRPr="00E4725F">
        <w:rPr>
          <w:rFonts w:eastAsia="Lucida Sans Unicode" w:cs="Mangal"/>
          <w:b/>
          <w:color w:val="000000"/>
          <w:spacing w:val="1"/>
          <w:kern w:val="2"/>
          <w:shd w:val="clear" w:color="auto" w:fill="auto"/>
          <w:lang w:eastAsia="zh-CN" w:bidi="hi-IN"/>
        </w:rPr>
        <w:t>нужд  МУП</w:t>
      </w:r>
      <w:proofErr w:type="gramEnd"/>
      <w:r w:rsidRPr="00E4725F">
        <w:rPr>
          <w:rFonts w:eastAsia="Lucida Sans Unicode" w:cs="Mangal"/>
          <w:b/>
          <w:color w:val="000000"/>
          <w:spacing w:val="1"/>
          <w:kern w:val="2"/>
          <w:shd w:val="clear" w:color="auto" w:fill="auto"/>
          <w:lang w:eastAsia="zh-CN" w:bidi="hi-IN"/>
        </w:rPr>
        <w:t xml:space="preserve"> «Водоканал»</w:t>
      </w:r>
    </w:p>
    <w:p w14:paraId="6B2A78E2" w14:textId="77777777" w:rsidR="00E4725F" w:rsidRPr="00E4725F" w:rsidRDefault="00E4725F" w:rsidP="00E4725F">
      <w:pPr>
        <w:widowControl w:val="0"/>
        <w:tabs>
          <w:tab w:val="left" w:pos="1440"/>
        </w:tabs>
        <w:suppressAutoHyphens/>
        <w:spacing w:line="100" w:lineRule="atLeast"/>
        <w:ind w:right="34"/>
        <w:jc w:val="center"/>
        <w:textAlignment w:val="baseline"/>
        <w:rPr>
          <w:rFonts w:eastAsia="Lucida Sans Unicode" w:cs="Mangal"/>
          <w:b/>
          <w:color w:val="000000"/>
          <w:kern w:val="2"/>
          <w:sz w:val="28"/>
          <w:szCs w:val="28"/>
          <w:shd w:val="clear" w:color="auto" w:fill="auto"/>
          <w:lang w:eastAsia="zh-CN" w:bidi="hi-IN"/>
        </w:rPr>
      </w:pPr>
      <w:r w:rsidRPr="00E4725F">
        <w:rPr>
          <w:rFonts w:eastAsia="Lucida Sans Unicode" w:cs="Mangal"/>
          <w:b/>
          <w:color w:val="000000"/>
          <w:kern w:val="2"/>
          <w:sz w:val="28"/>
          <w:szCs w:val="28"/>
          <w:shd w:val="clear" w:color="auto" w:fill="auto"/>
          <w:lang w:eastAsia="zh-CN" w:bidi="hi-IN"/>
        </w:rPr>
        <w:t xml:space="preserve">         </w:t>
      </w: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544"/>
        <w:gridCol w:w="5528"/>
        <w:gridCol w:w="992"/>
      </w:tblGrid>
      <w:tr w:rsidR="00E4725F" w:rsidRPr="00E4725F" w14:paraId="1C39D507" w14:textId="77777777" w:rsidTr="00E4725F">
        <w:tc>
          <w:tcPr>
            <w:tcW w:w="568" w:type="dxa"/>
            <w:shd w:val="clear" w:color="auto" w:fill="FFFFFF"/>
            <w:vAlign w:val="center"/>
          </w:tcPr>
          <w:p w14:paraId="576C613F" w14:textId="77777777" w:rsidR="00E4725F" w:rsidRPr="00E4725F" w:rsidRDefault="00E4725F" w:rsidP="00E4725F">
            <w:pPr>
              <w:widowControl w:val="0"/>
              <w:tabs>
                <w:tab w:val="left" w:pos="708"/>
              </w:tabs>
              <w:suppressAutoHyphens/>
              <w:spacing w:line="276" w:lineRule="auto"/>
              <w:jc w:val="center"/>
              <w:textAlignment w:val="baseline"/>
              <w:rPr>
                <w:rFonts w:eastAsia="Lucida Sans Unicode" w:cs="Mangal"/>
                <w:b/>
                <w:color w:val="000000"/>
                <w:kern w:val="2"/>
                <w:shd w:val="clear" w:color="auto" w:fill="auto"/>
                <w:lang w:eastAsia="zh-CN" w:bidi="hi-IN"/>
              </w:rPr>
            </w:pPr>
            <w:r w:rsidRPr="00E4725F">
              <w:rPr>
                <w:rFonts w:eastAsia="Lucida Sans Unicode" w:cs="Mangal"/>
                <w:b/>
                <w:color w:val="000000"/>
                <w:kern w:val="2"/>
                <w:shd w:val="clear" w:color="auto" w:fill="auto"/>
                <w:lang w:eastAsia="zh-CN" w:bidi="hi-IN"/>
              </w:rPr>
              <w:t>№ п/п</w:t>
            </w:r>
          </w:p>
        </w:tc>
        <w:tc>
          <w:tcPr>
            <w:tcW w:w="3544" w:type="dxa"/>
            <w:shd w:val="clear" w:color="auto" w:fill="FFFFFF"/>
            <w:vAlign w:val="center"/>
          </w:tcPr>
          <w:p w14:paraId="73DBA47F" w14:textId="77777777" w:rsidR="00E4725F" w:rsidRPr="00E4725F" w:rsidRDefault="00E4725F" w:rsidP="00E4725F">
            <w:pPr>
              <w:widowControl w:val="0"/>
              <w:tabs>
                <w:tab w:val="left" w:pos="708"/>
                <w:tab w:val="left" w:pos="993"/>
              </w:tabs>
              <w:suppressAutoHyphens/>
              <w:spacing w:after="120" w:line="360" w:lineRule="auto"/>
              <w:jc w:val="center"/>
              <w:textAlignment w:val="baseline"/>
              <w:rPr>
                <w:rFonts w:eastAsia="Lucida Sans Unicode" w:cs="Mangal"/>
                <w:b/>
                <w:color w:val="000000"/>
                <w:kern w:val="2"/>
                <w:shd w:val="clear" w:color="auto" w:fill="auto"/>
                <w:lang w:eastAsia="zh-CN" w:bidi="hi-IN"/>
              </w:rPr>
            </w:pPr>
            <w:r w:rsidRPr="00E4725F">
              <w:rPr>
                <w:rFonts w:eastAsia="Lucida Sans Unicode" w:cs="Mangal"/>
                <w:b/>
                <w:color w:val="000000"/>
                <w:kern w:val="2"/>
                <w:shd w:val="clear" w:color="auto" w:fill="auto"/>
                <w:lang w:eastAsia="zh-CN" w:bidi="hi-IN"/>
              </w:rPr>
              <w:t>Наименование оборудования</w:t>
            </w:r>
          </w:p>
        </w:tc>
        <w:tc>
          <w:tcPr>
            <w:tcW w:w="5528" w:type="dxa"/>
            <w:shd w:val="clear" w:color="auto" w:fill="FFFFFF"/>
            <w:vAlign w:val="center"/>
          </w:tcPr>
          <w:p w14:paraId="4C428A95" w14:textId="77777777" w:rsidR="00E4725F" w:rsidRPr="00E4725F" w:rsidRDefault="00E4725F" w:rsidP="00E4725F">
            <w:pPr>
              <w:widowControl w:val="0"/>
              <w:tabs>
                <w:tab w:val="left" w:pos="708"/>
                <w:tab w:val="left" w:pos="993"/>
              </w:tabs>
              <w:suppressAutoHyphens/>
              <w:spacing w:after="120" w:line="360" w:lineRule="auto"/>
              <w:jc w:val="center"/>
              <w:textAlignment w:val="baseline"/>
              <w:rPr>
                <w:rFonts w:eastAsia="Lucida Sans Unicode" w:cs="Mangal"/>
                <w:b/>
                <w:color w:val="000000"/>
                <w:kern w:val="2"/>
                <w:shd w:val="clear" w:color="auto" w:fill="auto"/>
                <w:lang w:eastAsia="zh-CN" w:bidi="hi-IN"/>
              </w:rPr>
            </w:pPr>
            <w:r w:rsidRPr="00E4725F">
              <w:rPr>
                <w:rFonts w:eastAsia="Lucida Sans Unicode" w:cs="Mangal"/>
                <w:b/>
                <w:color w:val="000000"/>
                <w:kern w:val="2"/>
                <w:shd w:val="clear" w:color="auto" w:fill="auto"/>
                <w:lang w:eastAsia="zh-CN" w:bidi="hi-IN"/>
              </w:rPr>
              <w:t>Технические характеристики</w:t>
            </w:r>
          </w:p>
        </w:tc>
        <w:tc>
          <w:tcPr>
            <w:tcW w:w="992" w:type="dxa"/>
            <w:shd w:val="clear" w:color="auto" w:fill="FFFFFF"/>
            <w:vAlign w:val="center"/>
          </w:tcPr>
          <w:p w14:paraId="2FCB4614" w14:textId="77777777" w:rsidR="00E4725F" w:rsidRPr="00E4725F" w:rsidRDefault="00E4725F" w:rsidP="00E4725F">
            <w:pPr>
              <w:widowControl w:val="0"/>
              <w:tabs>
                <w:tab w:val="left" w:pos="708"/>
                <w:tab w:val="left" w:pos="993"/>
              </w:tabs>
              <w:suppressAutoHyphens/>
              <w:spacing w:after="120" w:line="360" w:lineRule="auto"/>
              <w:jc w:val="center"/>
              <w:textAlignment w:val="baseline"/>
              <w:rPr>
                <w:rFonts w:eastAsia="Lucida Sans Unicode" w:cs="Mangal"/>
                <w:b/>
                <w:color w:val="000000"/>
                <w:kern w:val="2"/>
                <w:shd w:val="clear" w:color="auto" w:fill="auto"/>
                <w:lang w:eastAsia="zh-CN" w:bidi="hi-IN"/>
              </w:rPr>
            </w:pPr>
            <w:r w:rsidRPr="00E4725F">
              <w:rPr>
                <w:rFonts w:eastAsia="Lucida Sans Unicode" w:cs="Mangal"/>
                <w:b/>
                <w:color w:val="000000"/>
                <w:kern w:val="2"/>
                <w:shd w:val="clear" w:color="auto" w:fill="auto"/>
                <w:lang w:eastAsia="zh-CN" w:bidi="hi-IN"/>
              </w:rPr>
              <w:t>Кол-во</w:t>
            </w:r>
          </w:p>
        </w:tc>
      </w:tr>
      <w:tr w:rsidR="00E4725F" w:rsidRPr="00E4725F" w14:paraId="2B4B01D2" w14:textId="77777777" w:rsidTr="00E4725F">
        <w:tc>
          <w:tcPr>
            <w:tcW w:w="568" w:type="dxa"/>
            <w:shd w:val="clear" w:color="auto" w:fill="FFFFFF"/>
            <w:vAlign w:val="center"/>
          </w:tcPr>
          <w:p w14:paraId="71AE30AD" w14:textId="77777777" w:rsidR="00E4725F" w:rsidRPr="00E4725F" w:rsidRDefault="00E4725F" w:rsidP="00E4725F">
            <w:pPr>
              <w:widowControl w:val="0"/>
              <w:tabs>
                <w:tab w:val="left" w:pos="708"/>
              </w:tabs>
              <w:suppressAutoHyphens/>
              <w:spacing w:line="276" w:lineRule="auto"/>
              <w:jc w:val="center"/>
              <w:textAlignment w:val="baseline"/>
              <w:rPr>
                <w:rFonts w:eastAsia="Lucida Sans Unicode" w:cs="Mangal"/>
                <w:color w:val="000000"/>
                <w:kern w:val="2"/>
                <w:shd w:val="clear" w:color="auto" w:fill="auto"/>
                <w:lang w:eastAsia="zh-CN" w:bidi="hi-IN"/>
              </w:rPr>
            </w:pPr>
            <w:r w:rsidRPr="00E4725F">
              <w:rPr>
                <w:rFonts w:eastAsia="Lucida Sans Unicode" w:cs="Mangal"/>
                <w:color w:val="000000"/>
                <w:kern w:val="2"/>
                <w:shd w:val="clear" w:color="auto" w:fill="auto"/>
                <w:lang w:eastAsia="zh-CN" w:bidi="hi-IN"/>
              </w:rPr>
              <w:t>1</w:t>
            </w:r>
          </w:p>
        </w:tc>
        <w:tc>
          <w:tcPr>
            <w:tcW w:w="3544" w:type="dxa"/>
            <w:shd w:val="clear" w:color="auto" w:fill="FFFFFF"/>
            <w:vAlign w:val="center"/>
          </w:tcPr>
          <w:p w14:paraId="428E5376" w14:textId="77777777" w:rsidR="00E4725F" w:rsidRPr="00E4725F" w:rsidRDefault="00E4725F" w:rsidP="00E4725F">
            <w:pPr>
              <w:widowControl w:val="0"/>
              <w:tabs>
                <w:tab w:val="left" w:pos="708"/>
              </w:tabs>
              <w:suppressAutoHyphens/>
              <w:spacing w:line="100" w:lineRule="atLeast"/>
              <w:jc w:val="center"/>
              <w:textAlignment w:val="baseline"/>
              <w:rPr>
                <w:rFonts w:eastAsia="Lucida Sans Unicode" w:cs="Mangal"/>
                <w:color w:val="000000"/>
                <w:kern w:val="2"/>
                <w:shd w:val="clear" w:color="auto" w:fill="auto"/>
                <w:lang w:eastAsia="zh-CN" w:bidi="hi-IN"/>
              </w:rPr>
            </w:pPr>
            <w:r w:rsidRPr="00E4725F">
              <w:rPr>
                <w:rFonts w:eastAsia="Lucida Sans Unicode" w:cs="Mangal"/>
                <w:b/>
                <w:color w:val="000000"/>
                <w:kern w:val="2"/>
                <w:sz w:val="28"/>
                <w:szCs w:val="28"/>
                <w:shd w:val="clear" w:color="auto" w:fill="auto"/>
                <w:lang w:eastAsia="zh-CN" w:bidi="hi-IN"/>
              </w:rPr>
              <w:t>Насос центробежный скважинный для воды ЭЦВ 10-65-65нрк</w:t>
            </w:r>
          </w:p>
          <w:p w14:paraId="69249E05" w14:textId="77777777" w:rsidR="00E4725F" w:rsidRPr="00E4725F" w:rsidRDefault="00E4725F" w:rsidP="00E4725F">
            <w:pPr>
              <w:widowControl w:val="0"/>
              <w:tabs>
                <w:tab w:val="left" w:pos="708"/>
              </w:tabs>
              <w:suppressAutoHyphens/>
              <w:spacing w:line="100" w:lineRule="atLeast"/>
              <w:jc w:val="center"/>
              <w:textAlignment w:val="baseline"/>
              <w:rPr>
                <w:rFonts w:eastAsia="Lucida Sans Unicode" w:cs="Mangal"/>
                <w:b/>
                <w:color w:val="000000"/>
                <w:kern w:val="2"/>
                <w:sz w:val="28"/>
                <w:szCs w:val="28"/>
                <w:shd w:val="clear" w:color="auto" w:fill="auto"/>
                <w:lang w:eastAsia="zh-CN" w:bidi="hi-IN"/>
              </w:rPr>
            </w:pPr>
            <w:r w:rsidRPr="00E4725F">
              <w:rPr>
                <w:rFonts w:eastAsia="Lucida Sans Unicode" w:cs="Mangal"/>
                <w:b/>
                <w:color w:val="000000"/>
                <w:kern w:val="2"/>
                <w:sz w:val="28"/>
                <w:szCs w:val="28"/>
                <w:shd w:val="clear" w:color="auto" w:fill="auto"/>
                <w:lang w:eastAsia="zh-CN" w:bidi="hi-IN"/>
              </w:rPr>
              <w:t>(без электродвигателя)</w:t>
            </w:r>
          </w:p>
          <w:p w14:paraId="3CCF22F2" w14:textId="77777777" w:rsidR="00E4725F" w:rsidRPr="00E4725F" w:rsidRDefault="00E4725F" w:rsidP="00E4725F">
            <w:pPr>
              <w:widowControl w:val="0"/>
              <w:tabs>
                <w:tab w:val="left" w:pos="708"/>
              </w:tabs>
              <w:suppressAutoHyphens/>
              <w:spacing w:line="100" w:lineRule="atLeast"/>
              <w:jc w:val="center"/>
              <w:textAlignment w:val="baseline"/>
              <w:rPr>
                <w:rFonts w:eastAsia="Lucida Sans Unicode" w:cs="Mangal"/>
                <w:b/>
                <w:color w:val="000000"/>
                <w:kern w:val="2"/>
                <w:sz w:val="28"/>
                <w:szCs w:val="28"/>
                <w:shd w:val="clear" w:color="auto" w:fill="auto"/>
                <w:lang w:eastAsia="zh-CN" w:bidi="hi-IN"/>
              </w:rPr>
            </w:pPr>
            <w:r w:rsidRPr="00E4725F">
              <w:rPr>
                <w:rFonts w:eastAsia="Lucida Sans Unicode" w:cs="Mangal"/>
                <w:b/>
                <w:color w:val="000000"/>
                <w:kern w:val="2"/>
                <w:sz w:val="28"/>
                <w:szCs w:val="28"/>
                <w:shd w:val="clear" w:color="auto" w:fill="auto"/>
                <w:lang w:eastAsia="zh-CN" w:bidi="hi-IN"/>
              </w:rPr>
              <w:t>ремонт насосных агрегатов производства АО «</w:t>
            </w:r>
            <w:proofErr w:type="spellStart"/>
            <w:r w:rsidRPr="00E4725F">
              <w:rPr>
                <w:rFonts w:eastAsia="Lucida Sans Unicode" w:cs="Mangal"/>
                <w:b/>
                <w:color w:val="000000"/>
                <w:kern w:val="2"/>
                <w:sz w:val="28"/>
                <w:szCs w:val="28"/>
                <w:shd w:val="clear" w:color="auto" w:fill="auto"/>
                <w:lang w:eastAsia="zh-CN" w:bidi="hi-IN"/>
              </w:rPr>
              <w:t>Ливнынасос</w:t>
            </w:r>
            <w:proofErr w:type="spellEnd"/>
            <w:r w:rsidRPr="00E4725F">
              <w:rPr>
                <w:rFonts w:eastAsia="Lucida Sans Unicode" w:cs="Mangal"/>
                <w:b/>
                <w:color w:val="000000"/>
                <w:kern w:val="2"/>
                <w:sz w:val="28"/>
                <w:szCs w:val="28"/>
                <w:shd w:val="clear" w:color="auto" w:fill="auto"/>
                <w:lang w:eastAsia="zh-CN" w:bidi="hi-IN"/>
              </w:rPr>
              <w:t>»</w:t>
            </w:r>
          </w:p>
          <w:p w14:paraId="717C84CA" w14:textId="77777777" w:rsidR="00E4725F" w:rsidRPr="00E4725F" w:rsidRDefault="00E4725F" w:rsidP="00E4725F">
            <w:pPr>
              <w:widowControl w:val="0"/>
              <w:tabs>
                <w:tab w:val="left" w:pos="708"/>
              </w:tabs>
              <w:suppressAutoHyphens/>
              <w:spacing w:line="100" w:lineRule="atLeast"/>
              <w:jc w:val="center"/>
              <w:textAlignment w:val="baseline"/>
              <w:rPr>
                <w:rFonts w:eastAsia="Lucida Sans Unicode" w:cs="Mangal"/>
                <w:b/>
                <w:color w:val="000000"/>
                <w:kern w:val="2"/>
                <w:sz w:val="28"/>
                <w:szCs w:val="28"/>
                <w:shd w:val="clear" w:color="auto" w:fill="auto"/>
                <w:lang w:eastAsia="zh-CN" w:bidi="hi-IN"/>
              </w:rPr>
            </w:pPr>
          </w:p>
        </w:tc>
        <w:tc>
          <w:tcPr>
            <w:tcW w:w="5528" w:type="dxa"/>
            <w:shd w:val="clear" w:color="auto" w:fill="FFFFFF"/>
            <w:vAlign w:val="center"/>
          </w:tcPr>
          <w:p w14:paraId="50FF2248"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hd w:val="clear" w:color="auto" w:fill="auto"/>
                <w:lang w:eastAsia="zh-CN" w:bidi="hi-IN"/>
              </w:rPr>
            </w:pPr>
            <w:r w:rsidRPr="00E4725F">
              <w:rPr>
                <w:rFonts w:eastAsia="Lucida Sans Unicode" w:cs="Mangal"/>
                <w:color w:val="000000"/>
                <w:kern w:val="2"/>
                <w:sz w:val="22"/>
                <w:szCs w:val="22"/>
                <w:shd w:val="clear" w:color="auto" w:fill="auto"/>
                <w:lang w:eastAsia="zh-CN" w:bidi="hi-IN"/>
              </w:rPr>
              <w:t>Подача (м³/час) – 65</w:t>
            </w:r>
          </w:p>
          <w:p w14:paraId="66D30962"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z w:val="22"/>
                <w:szCs w:val="22"/>
                <w:shd w:val="clear" w:color="auto" w:fill="auto"/>
                <w:lang w:eastAsia="zh-CN" w:bidi="hi-IN"/>
              </w:rPr>
            </w:pPr>
            <w:r w:rsidRPr="00E4725F">
              <w:rPr>
                <w:rFonts w:eastAsia="Lucida Sans Unicode" w:cs="Mangal"/>
                <w:color w:val="000000"/>
                <w:kern w:val="2"/>
                <w:sz w:val="22"/>
                <w:szCs w:val="22"/>
                <w:shd w:val="clear" w:color="auto" w:fill="auto"/>
                <w:lang w:eastAsia="zh-CN" w:bidi="hi-IN"/>
              </w:rPr>
              <w:t>Напор Н, м – 65</w:t>
            </w:r>
          </w:p>
          <w:p w14:paraId="491BDDA7"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z w:val="22"/>
                <w:szCs w:val="22"/>
                <w:shd w:val="clear" w:color="auto" w:fill="auto"/>
                <w:lang w:eastAsia="zh-CN" w:bidi="hi-IN"/>
              </w:rPr>
            </w:pPr>
            <w:r w:rsidRPr="00E4725F">
              <w:rPr>
                <w:rFonts w:eastAsia="Lucida Sans Unicode" w:cs="Mangal"/>
                <w:color w:val="000000"/>
                <w:kern w:val="2"/>
                <w:sz w:val="22"/>
                <w:szCs w:val="22"/>
                <w:shd w:val="clear" w:color="auto" w:fill="auto"/>
                <w:lang w:eastAsia="zh-CN" w:bidi="hi-IN"/>
              </w:rPr>
              <w:t>Подпор при эксплуатации, м – не менее 1</w:t>
            </w:r>
          </w:p>
          <w:p w14:paraId="4D131C78"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z w:val="22"/>
                <w:szCs w:val="22"/>
                <w:shd w:val="clear" w:color="auto" w:fill="auto"/>
                <w:lang w:eastAsia="zh-CN" w:bidi="hi-IN"/>
              </w:rPr>
            </w:pPr>
            <w:r w:rsidRPr="00E4725F">
              <w:rPr>
                <w:rFonts w:eastAsia="Lucida Sans Unicode" w:cs="Mangal"/>
                <w:color w:val="000000"/>
                <w:kern w:val="2"/>
                <w:sz w:val="22"/>
                <w:szCs w:val="22"/>
                <w:shd w:val="clear" w:color="auto" w:fill="auto"/>
                <w:lang w:eastAsia="zh-CN" w:bidi="hi-IN"/>
              </w:rPr>
              <w:t>Габаритный размер в поперечном сечении в мм, не более – 235</w:t>
            </w:r>
          </w:p>
          <w:p w14:paraId="71380866"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z w:val="22"/>
                <w:szCs w:val="22"/>
                <w:shd w:val="clear" w:color="auto" w:fill="auto"/>
                <w:lang w:eastAsia="zh-CN" w:bidi="hi-IN"/>
              </w:rPr>
            </w:pPr>
            <w:r w:rsidRPr="00E4725F">
              <w:rPr>
                <w:rFonts w:eastAsia="Lucida Sans Unicode" w:cs="Mangal"/>
                <w:color w:val="000000"/>
                <w:kern w:val="2"/>
                <w:sz w:val="22"/>
                <w:szCs w:val="22"/>
                <w:shd w:val="clear" w:color="auto" w:fill="auto"/>
                <w:lang w:eastAsia="zh-CN" w:bidi="hi-IN"/>
              </w:rPr>
              <w:t>Диаметр скважины, мм – 250</w:t>
            </w:r>
          </w:p>
          <w:p w14:paraId="0DA724F9"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hd w:val="clear" w:color="auto" w:fill="auto"/>
                <w:lang w:eastAsia="zh-CN" w:bidi="hi-IN"/>
              </w:rPr>
            </w:pPr>
            <w:r w:rsidRPr="00E4725F">
              <w:rPr>
                <w:rFonts w:eastAsia="Lucida Sans Unicode" w:cs="Mangal"/>
                <w:color w:val="000000"/>
                <w:kern w:val="2"/>
                <w:sz w:val="22"/>
                <w:szCs w:val="22"/>
                <w:shd w:val="clear" w:color="auto" w:fill="auto"/>
                <w:lang w:eastAsia="zh-CN" w:bidi="hi-IN"/>
              </w:rPr>
              <w:t xml:space="preserve">Присоединение к водоподъемной трубе через переходник </w:t>
            </w:r>
            <w:proofErr w:type="gramStart"/>
            <w:r w:rsidRPr="00E4725F">
              <w:rPr>
                <w:rFonts w:eastAsia="Lucida Sans Unicode" w:cs="Mangal"/>
                <w:color w:val="000000"/>
                <w:kern w:val="2"/>
                <w:sz w:val="22"/>
                <w:szCs w:val="22"/>
                <w:shd w:val="clear" w:color="auto" w:fill="auto"/>
                <w:lang w:eastAsia="zh-CN" w:bidi="hi-IN"/>
              </w:rPr>
              <w:t>–  (</w:t>
            </w:r>
            <w:proofErr w:type="gramEnd"/>
            <w:r w:rsidRPr="00E4725F">
              <w:rPr>
                <w:rFonts w:eastAsia="Lucida Sans Unicode" w:cs="Mangal"/>
                <w:color w:val="000000"/>
                <w:kern w:val="2"/>
                <w:sz w:val="22"/>
                <w:szCs w:val="22"/>
                <w:shd w:val="clear" w:color="auto" w:fill="auto"/>
                <w:lang w:eastAsia="zh-CN" w:bidi="hi-IN"/>
              </w:rPr>
              <w:t>резьба-фланец)</w:t>
            </w:r>
          </w:p>
          <w:p w14:paraId="604217EE"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hd w:val="clear" w:color="auto" w:fill="auto"/>
                <w:lang w:eastAsia="zh-CN" w:bidi="hi-IN"/>
              </w:rPr>
            </w:pPr>
            <w:r w:rsidRPr="00E4725F">
              <w:rPr>
                <w:rFonts w:eastAsia="Lucida Sans Unicode" w:cs="Mangal"/>
                <w:color w:val="000000"/>
                <w:kern w:val="2"/>
                <w:sz w:val="22"/>
                <w:szCs w:val="22"/>
                <w:shd w:val="clear" w:color="auto" w:fill="auto"/>
                <w:lang w:eastAsia="zh-CN" w:bidi="hi-IN"/>
              </w:rPr>
              <w:t>Присоединение к электродвигателю ДАП 22 кВт</w:t>
            </w:r>
          </w:p>
          <w:p w14:paraId="629CFD7F"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hd w:val="clear" w:color="auto" w:fill="auto"/>
                <w:lang w:eastAsia="zh-CN" w:bidi="hi-IN"/>
              </w:rPr>
            </w:pPr>
            <w:r w:rsidRPr="00E4725F">
              <w:rPr>
                <w:rFonts w:eastAsia="Lucida Sans Unicode" w:cs="Mangal"/>
                <w:color w:val="000000"/>
                <w:kern w:val="2"/>
                <w:sz w:val="22"/>
                <w:szCs w:val="22"/>
                <w:shd w:val="clear" w:color="auto" w:fill="auto"/>
                <w:lang w:eastAsia="zh-CN" w:bidi="hi-IN"/>
              </w:rPr>
              <w:t>Перекачиваемая жидкость – вода с общей минерализацией (сухой остаток) не более 1500 мг/л, температурой до 25ºС, с массовой долей твердых механических примесей - не более 0,01 %</w:t>
            </w:r>
          </w:p>
        </w:tc>
        <w:tc>
          <w:tcPr>
            <w:tcW w:w="992" w:type="dxa"/>
            <w:shd w:val="clear" w:color="auto" w:fill="FFFFFF"/>
            <w:vAlign w:val="center"/>
          </w:tcPr>
          <w:p w14:paraId="3BB5CA87" w14:textId="77777777" w:rsidR="00E4725F" w:rsidRPr="00E4725F" w:rsidRDefault="00E4725F" w:rsidP="00E4725F">
            <w:pPr>
              <w:widowControl w:val="0"/>
              <w:suppressAutoHyphens/>
              <w:spacing w:line="100" w:lineRule="atLeast"/>
              <w:jc w:val="center"/>
              <w:textAlignment w:val="baseline"/>
              <w:rPr>
                <w:rFonts w:eastAsia="Lucida Sans Unicode" w:cs="Mangal"/>
                <w:b/>
                <w:bCs/>
                <w:color w:val="000000"/>
                <w:kern w:val="2"/>
                <w:sz w:val="28"/>
                <w:szCs w:val="28"/>
                <w:shd w:val="clear" w:color="auto" w:fill="auto"/>
                <w:lang w:val="en-US" w:eastAsia="zh-CN" w:bidi="hi-IN"/>
              </w:rPr>
            </w:pPr>
            <w:r w:rsidRPr="00E4725F">
              <w:rPr>
                <w:rFonts w:eastAsia="Lucida Sans Unicode" w:cs="Mangal"/>
                <w:b/>
                <w:bCs/>
                <w:color w:val="000000"/>
                <w:kern w:val="2"/>
                <w:sz w:val="28"/>
                <w:szCs w:val="28"/>
                <w:shd w:val="clear" w:color="auto" w:fill="auto"/>
                <w:lang w:val="en-US" w:eastAsia="zh-CN" w:bidi="hi-IN"/>
              </w:rPr>
              <w:t>1</w:t>
            </w:r>
          </w:p>
        </w:tc>
      </w:tr>
      <w:tr w:rsidR="00E4725F" w:rsidRPr="00E4725F" w14:paraId="77E2C4E5" w14:textId="77777777" w:rsidTr="00E4725F">
        <w:tc>
          <w:tcPr>
            <w:tcW w:w="568" w:type="dxa"/>
            <w:shd w:val="clear" w:color="auto" w:fill="FFFFFF"/>
            <w:vAlign w:val="center"/>
          </w:tcPr>
          <w:p w14:paraId="7791A143" w14:textId="77777777" w:rsidR="00E4725F" w:rsidRPr="00E4725F" w:rsidRDefault="00E4725F" w:rsidP="00E4725F">
            <w:pPr>
              <w:widowControl w:val="0"/>
              <w:tabs>
                <w:tab w:val="left" w:pos="708"/>
              </w:tabs>
              <w:suppressAutoHyphens/>
              <w:spacing w:line="276" w:lineRule="auto"/>
              <w:jc w:val="center"/>
              <w:textAlignment w:val="baseline"/>
              <w:rPr>
                <w:rFonts w:eastAsia="Lucida Sans Unicode" w:cs="Mangal"/>
                <w:color w:val="000000"/>
                <w:kern w:val="2"/>
                <w:shd w:val="clear" w:color="auto" w:fill="auto"/>
                <w:lang w:eastAsia="zh-CN" w:bidi="hi-IN"/>
              </w:rPr>
            </w:pPr>
            <w:r w:rsidRPr="00E4725F">
              <w:rPr>
                <w:rFonts w:eastAsia="Lucida Sans Unicode" w:cs="Mangal"/>
                <w:color w:val="000000"/>
                <w:kern w:val="2"/>
                <w:shd w:val="clear" w:color="auto" w:fill="auto"/>
                <w:lang w:eastAsia="zh-CN" w:bidi="hi-IN"/>
              </w:rPr>
              <w:t>2</w:t>
            </w:r>
          </w:p>
        </w:tc>
        <w:tc>
          <w:tcPr>
            <w:tcW w:w="3544" w:type="dxa"/>
            <w:shd w:val="clear" w:color="auto" w:fill="FFFFFF"/>
            <w:vAlign w:val="center"/>
          </w:tcPr>
          <w:p w14:paraId="28E48E96" w14:textId="77777777" w:rsidR="00E4725F" w:rsidRPr="00E4725F" w:rsidRDefault="00E4725F" w:rsidP="00E4725F">
            <w:pPr>
              <w:widowControl w:val="0"/>
              <w:tabs>
                <w:tab w:val="left" w:pos="708"/>
              </w:tabs>
              <w:suppressAutoHyphens/>
              <w:spacing w:line="100" w:lineRule="atLeast"/>
              <w:jc w:val="center"/>
              <w:textAlignment w:val="baseline"/>
              <w:rPr>
                <w:rFonts w:eastAsia="Lucida Sans Unicode" w:cs="Mangal"/>
                <w:b/>
                <w:color w:val="000000"/>
                <w:kern w:val="2"/>
                <w:sz w:val="28"/>
                <w:szCs w:val="28"/>
                <w:shd w:val="clear" w:color="auto" w:fill="auto"/>
                <w:lang w:eastAsia="zh-CN" w:bidi="hi-IN"/>
              </w:rPr>
            </w:pPr>
            <w:r w:rsidRPr="00E4725F">
              <w:rPr>
                <w:rFonts w:eastAsia="Lucida Sans Unicode" w:cs="Mangal"/>
                <w:b/>
                <w:color w:val="000000"/>
                <w:kern w:val="2"/>
                <w:sz w:val="28"/>
                <w:szCs w:val="28"/>
                <w:shd w:val="clear" w:color="auto" w:fill="auto"/>
                <w:lang w:eastAsia="zh-CN" w:bidi="hi-IN"/>
              </w:rPr>
              <w:t xml:space="preserve">Насос центробежный скважинный для воды ЭЦВ 10-65-110 </w:t>
            </w:r>
            <w:proofErr w:type="spellStart"/>
            <w:r w:rsidRPr="00E4725F">
              <w:rPr>
                <w:rFonts w:eastAsia="Lucida Sans Unicode" w:cs="Mangal"/>
                <w:b/>
                <w:color w:val="000000"/>
                <w:kern w:val="2"/>
                <w:sz w:val="28"/>
                <w:szCs w:val="28"/>
                <w:shd w:val="clear" w:color="auto" w:fill="auto"/>
                <w:lang w:eastAsia="zh-CN" w:bidi="hi-IN"/>
              </w:rPr>
              <w:t>нрк</w:t>
            </w:r>
            <w:proofErr w:type="spellEnd"/>
          </w:p>
          <w:p w14:paraId="633EE516" w14:textId="77777777" w:rsidR="00E4725F" w:rsidRPr="00E4725F" w:rsidRDefault="00E4725F" w:rsidP="00E4725F">
            <w:pPr>
              <w:widowControl w:val="0"/>
              <w:tabs>
                <w:tab w:val="left" w:pos="708"/>
              </w:tabs>
              <w:suppressAutoHyphens/>
              <w:spacing w:line="100" w:lineRule="atLeast"/>
              <w:jc w:val="center"/>
              <w:textAlignment w:val="baseline"/>
              <w:rPr>
                <w:rFonts w:eastAsia="Lucida Sans Unicode" w:cs="Mangal"/>
                <w:b/>
                <w:color w:val="000000"/>
                <w:kern w:val="2"/>
                <w:sz w:val="28"/>
                <w:szCs w:val="28"/>
                <w:shd w:val="clear" w:color="auto" w:fill="auto"/>
                <w:lang w:eastAsia="zh-CN" w:bidi="hi-IN"/>
              </w:rPr>
            </w:pPr>
            <w:r w:rsidRPr="00E4725F">
              <w:rPr>
                <w:rFonts w:eastAsia="Lucida Sans Unicode" w:cs="Mangal"/>
                <w:b/>
                <w:color w:val="000000"/>
                <w:kern w:val="2"/>
                <w:sz w:val="28"/>
                <w:szCs w:val="28"/>
                <w:shd w:val="clear" w:color="auto" w:fill="auto"/>
                <w:lang w:eastAsia="zh-CN" w:bidi="hi-IN"/>
              </w:rPr>
              <w:t>(без электродвигателя)</w:t>
            </w:r>
          </w:p>
          <w:p w14:paraId="7EE7599A" w14:textId="77777777" w:rsidR="00E4725F" w:rsidRPr="00E4725F" w:rsidRDefault="00E4725F" w:rsidP="00E4725F">
            <w:pPr>
              <w:widowControl w:val="0"/>
              <w:tabs>
                <w:tab w:val="left" w:pos="708"/>
              </w:tabs>
              <w:suppressAutoHyphens/>
              <w:spacing w:line="100" w:lineRule="atLeast"/>
              <w:jc w:val="center"/>
              <w:textAlignment w:val="baseline"/>
              <w:rPr>
                <w:rFonts w:eastAsia="Lucida Sans Unicode" w:cs="Mangal"/>
                <w:b/>
                <w:color w:val="000000"/>
                <w:kern w:val="2"/>
                <w:sz w:val="28"/>
                <w:szCs w:val="28"/>
                <w:shd w:val="clear" w:color="auto" w:fill="auto"/>
                <w:lang w:eastAsia="zh-CN" w:bidi="hi-IN"/>
              </w:rPr>
            </w:pPr>
            <w:r w:rsidRPr="00E4725F">
              <w:rPr>
                <w:rFonts w:eastAsia="Lucida Sans Unicode" w:cs="Mangal"/>
                <w:b/>
                <w:color w:val="000000"/>
                <w:kern w:val="2"/>
                <w:sz w:val="28"/>
                <w:szCs w:val="28"/>
                <w:shd w:val="clear" w:color="auto" w:fill="auto"/>
                <w:lang w:eastAsia="zh-CN" w:bidi="hi-IN"/>
              </w:rPr>
              <w:t>ремонт насосных агрегатов производства АО «</w:t>
            </w:r>
            <w:proofErr w:type="spellStart"/>
            <w:r w:rsidRPr="00E4725F">
              <w:rPr>
                <w:rFonts w:eastAsia="Lucida Sans Unicode" w:cs="Mangal"/>
                <w:b/>
                <w:color w:val="000000"/>
                <w:kern w:val="2"/>
                <w:sz w:val="28"/>
                <w:szCs w:val="28"/>
                <w:shd w:val="clear" w:color="auto" w:fill="auto"/>
                <w:lang w:eastAsia="zh-CN" w:bidi="hi-IN"/>
              </w:rPr>
              <w:t>Ливнынасос</w:t>
            </w:r>
            <w:proofErr w:type="spellEnd"/>
            <w:r w:rsidRPr="00E4725F">
              <w:rPr>
                <w:rFonts w:eastAsia="Lucida Sans Unicode" w:cs="Mangal"/>
                <w:b/>
                <w:color w:val="000000"/>
                <w:kern w:val="2"/>
                <w:sz w:val="28"/>
                <w:szCs w:val="28"/>
                <w:shd w:val="clear" w:color="auto" w:fill="auto"/>
                <w:lang w:eastAsia="zh-CN" w:bidi="hi-IN"/>
              </w:rPr>
              <w:t>»</w:t>
            </w:r>
          </w:p>
          <w:p w14:paraId="0C655645" w14:textId="77777777" w:rsidR="00E4725F" w:rsidRPr="00E4725F" w:rsidRDefault="00E4725F" w:rsidP="00E4725F">
            <w:pPr>
              <w:widowControl w:val="0"/>
              <w:tabs>
                <w:tab w:val="left" w:pos="708"/>
              </w:tabs>
              <w:suppressAutoHyphens/>
              <w:spacing w:line="100" w:lineRule="atLeast"/>
              <w:jc w:val="center"/>
              <w:textAlignment w:val="baseline"/>
              <w:rPr>
                <w:rFonts w:eastAsia="Lucida Sans Unicode" w:cs="Mangal"/>
                <w:b/>
                <w:color w:val="000000"/>
                <w:kern w:val="2"/>
                <w:sz w:val="28"/>
                <w:szCs w:val="28"/>
                <w:shd w:val="clear" w:color="auto" w:fill="auto"/>
                <w:lang w:eastAsia="zh-CN" w:bidi="hi-IN"/>
              </w:rPr>
            </w:pPr>
          </w:p>
        </w:tc>
        <w:tc>
          <w:tcPr>
            <w:tcW w:w="5528" w:type="dxa"/>
            <w:shd w:val="clear" w:color="auto" w:fill="FFFFFF"/>
            <w:vAlign w:val="center"/>
          </w:tcPr>
          <w:p w14:paraId="26AB4925"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hd w:val="clear" w:color="auto" w:fill="auto"/>
                <w:lang w:eastAsia="zh-CN" w:bidi="hi-IN"/>
              </w:rPr>
            </w:pPr>
            <w:r w:rsidRPr="00E4725F">
              <w:rPr>
                <w:rFonts w:eastAsia="Lucida Sans Unicode" w:cs="Mangal"/>
                <w:color w:val="000000"/>
                <w:kern w:val="2"/>
                <w:sz w:val="22"/>
                <w:szCs w:val="22"/>
                <w:shd w:val="clear" w:color="auto" w:fill="auto"/>
                <w:lang w:eastAsia="zh-CN" w:bidi="hi-IN"/>
              </w:rPr>
              <w:t>Подача (м³/час) – 65</w:t>
            </w:r>
          </w:p>
          <w:p w14:paraId="1421CD23"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z w:val="22"/>
                <w:szCs w:val="22"/>
                <w:shd w:val="clear" w:color="auto" w:fill="auto"/>
                <w:lang w:eastAsia="zh-CN" w:bidi="hi-IN"/>
              </w:rPr>
            </w:pPr>
            <w:r w:rsidRPr="00E4725F">
              <w:rPr>
                <w:rFonts w:eastAsia="Lucida Sans Unicode" w:cs="Mangal"/>
                <w:color w:val="000000"/>
                <w:kern w:val="2"/>
                <w:sz w:val="22"/>
                <w:szCs w:val="22"/>
                <w:shd w:val="clear" w:color="auto" w:fill="auto"/>
                <w:lang w:eastAsia="zh-CN" w:bidi="hi-IN"/>
              </w:rPr>
              <w:t>Напор Н, м – 110</w:t>
            </w:r>
          </w:p>
          <w:p w14:paraId="6FC77022"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z w:val="22"/>
                <w:szCs w:val="22"/>
                <w:shd w:val="clear" w:color="auto" w:fill="auto"/>
                <w:lang w:eastAsia="zh-CN" w:bidi="hi-IN"/>
              </w:rPr>
            </w:pPr>
            <w:r w:rsidRPr="00E4725F">
              <w:rPr>
                <w:rFonts w:eastAsia="Lucida Sans Unicode" w:cs="Mangal"/>
                <w:color w:val="000000"/>
                <w:kern w:val="2"/>
                <w:sz w:val="22"/>
                <w:szCs w:val="22"/>
                <w:shd w:val="clear" w:color="auto" w:fill="auto"/>
                <w:lang w:eastAsia="zh-CN" w:bidi="hi-IN"/>
              </w:rPr>
              <w:t>Подпор при эксплуатации, м – не менее 1</w:t>
            </w:r>
          </w:p>
          <w:p w14:paraId="5125BFF0"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z w:val="22"/>
                <w:szCs w:val="22"/>
                <w:shd w:val="clear" w:color="auto" w:fill="auto"/>
                <w:lang w:eastAsia="zh-CN" w:bidi="hi-IN"/>
              </w:rPr>
            </w:pPr>
            <w:r w:rsidRPr="00E4725F">
              <w:rPr>
                <w:rFonts w:eastAsia="Lucida Sans Unicode" w:cs="Mangal"/>
                <w:color w:val="000000"/>
                <w:kern w:val="2"/>
                <w:sz w:val="22"/>
                <w:szCs w:val="22"/>
                <w:shd w:val="clear" w:color="auto" w:fill="auto"/>
                <w:lang w:eastAsia="zh-CN" w:bidi="hi-IN"/>
              </w:rPr>
              <w:t>Габаритный размер в поперечном сечении в мм, не более – 235</w:t>
            </w:r>
          </w:p>
          <w:p w14:paraId="30413022"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z w:val="22"/>
                <w:szCs w:val="22"/>
                <w:shd w:val="clear" w:color="auto" w:fill="auto"/>
                <w:lang w:eastAsia="zh-CN" w:bidi="hi-IN"/>
              </w:rPr>
            </w:pPr>
            <w:r w:rsidRPr="00E4725F">
              <w:rPr>
                <w:rFonts w:eastAsia="Lucida Sans Unicode" w:cs="Mangal"/>
                <w:color w:val="000000"/>
                <w:kern w:val="2"/>
                <w:sz w:val="22"/>
                <w:szCs w:val="22"/>
                <w:shd w:val="clear" w:color="auto" w:fill="auto"/>
                <w:lang w:eastAsia="zh-CN" w:bidi="hi-IN"/>
              </w:rPr>
              <w:t>Диаметр скважины, мм – 250</w:t>
            </w:r>
          </w:p>
          <w:p w14:paraId="4FE048F0"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hd w:val="clear" w:color="auto" w:fill="auto"/>
                <w:lang w:eastAsia="zh-CN" w:bidi="hi-IN"/>
              </w:rPr>
            </w:pPr>
            <w:r w:rsidRPr="00E4725F">
              <w:rPr>
                <w:rFonts w:eastAsia="Lucida Sans Unicode" w:cs="Mangal"/>
                <w:color w:val="000000"/>
                <w:kern w:val="2"/>
                <w:sz w:val="22"/>
                <w:szCs w:val="22"/>
                <w:shd w:val="clear" w:color="auto" w:fill="auto"/>
                <w:lang w:eastAsia="zh-CN" w:bidi="hi-IN"/>
              </w:rPr>
              <w:t xml:space="preserve">Присоединение к водоподъемной трубе через переходник </w:t>
            </w:r>
            <w:proofErr w:type="gramStart"/>
            <w:r w:rsidRPr="00E4725F">
              <w:rPr>
                <w:rFonts w:eastAsia="Lucida Sans Unicode" w:cs="Mangal"/>
                <w:color w:val="000000"/>
                <w:kern w:val="2"/>
                <w:sz w:val="22"/>
                <w:szCs w:val="22"/>
                <w:shd w:val="clear" w:color="auto" w:fill="auto"/>
                <w:lang w:eastAsia="zh-CN" w:bidi="hi-IN"/>
              </w:rPr>
              <w:t>–  (</w:t>
            </w:r>
            <w:proofErr w:type="gramEnd"/>
            <w:r w:rsidRPr="00E4725F">
              <w:rPr>
                <w:rFonts w:eastAsia="Lucida Sans Unicode" w:cs="Mangal"/>
                <w:color w:val="000000"/>
                <w:kern w:val="2"/>
                <w:sz w:val="22"/>
                <w:szCs w:val="22"/>
                <w:shd w:val="clear" w:color="auto" w:fill="auto"/>
                <w:lang w:eastAsia="zh-CN" w:bidi="hi-IN"/>
              </w:rPr>
              <w:t>резьба-фланец)</w:t>
            </w:r>
          </w:p>
          <w:p w14:paraId="6A5B0F0E"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hd w:val="clear" w:color="auto" w:fill="auto"/>
                <w:lang w:eastAsia="zh-CN" w:bidi="hi-IN"/>
              </w:rPr>
            </w:pPr>
            <w:r w:rsidRPr="00E4725F">
              <w:rPr>
                <w:rFonts w:eastAsia="Lucida Sans Unicode" w:cs="Mangal"/>
                <w:color w:val="000000"/>
                <w:kern w:val="2"/>
                <w:sz w:val="22"/>
                <w:szCs w:val="22"/>
                <w:shd w:val="clear" w:color="auto" w:fill="auto"/>
                <w:lang w:eastAsia="zh-CN" w:bidi="hi-IN"/>
              </w:rPr>
              <w:t>Присоединение к электродвигателю ДАП 30кВт</w:t>
            </w:r>
          </w:p>
          <w:p w14:paraId="425D6D31"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hd w:val="clear" w:color="auto" w:fill="auto"/>
                <w:lang w:eastAsia="zh-CN" w:bidi="hi-IN"/>
              </w:rPr>
            </w:pPr>
            <w:r w:rsidRPr="00E4725F">
              <w:rPr>
                <w:rFonts w:eastAsia="Lucida Sans Unicode" w:cs="Mangal"/>
                <w:color w:val="000000"/>
                <w:kern w:val="2"/>
                <w:sz w:val="22"/>
                <w:szCs w:val="22"/>
                <w:shd w:val="clear" w:color="auto" w:fill="auto"/>
                <w:lang w:eastAsia="zh-CN" w:bidi="hi-IN"/>
              </w:rPr>
              <w:t>Перекачиваемая жидкость – вода с общей минерализацией (сухой остаток) не более 1500 мг/л, температурой до 25ºС, с массовой долей твердых механических примесей - не более 0,01 %</w:t>
            </w:r>
          </w:p>
        </w:tc>
        <w:tc>
          <w:tcPr>
            <w:tcW w:w="992" w:type="dxa"/>
            <w:shd w:val="clear" w:color="auto" w:fill="FFFFFF"/>
            <w:vAlign w:val="center"/>
          </w:tcPr>
          <w:p w14:paraId="1532DA3A" w14:textId="77777777" w:rsidR="00E4725F" w:rsidRPr="00E4725F" w:rsidRDefault="00E4725F" w:rsidP="00E4725F">
            <w:pPr>
              <w:widowControl w:val="0"/>
              <w:suppressAutoHyphens/>
              <w:spacing w:line="100" w:lineRule="atLeast"/>
              <w:jc w:val="center"/>
              <w:textAlignment w:val="baseline"/>
              <w:rPr>
                <w:rFonts w:eastAsia="Lucida Sans Unicode" w:cs="Mangal"/>
                <w:b/>
                <w:bCs/>
                <w:color w:val="000000"/>
                <w:kern w:val="2"/>
                <w:sz w:val="28"/>
                <w:szCs w:val="28"/>
                <w:shd w:val="clear" w:color="auto" w:fill="auto"/>
                <w:lang w:val="en-US" w:eastAsia="zh-CN" w:bidi="hi-IN"/>
              </w:rPr>
            </w:pPr>
            <w:r w:rsidRPr="00E4725F">
              <w:rPr>
                <w:rFonts w:eastAsia="Lucida Sans Unicode" w:cs="Mangal"/>
                <w:b/>
                <w:bCs/>
                <w:color w:val="000000"/>
                <w:kern w:val="2"/>
                <w:sz w:val="28"/>
                <w:szCs w:val="28"/>
                <w:shd w:val="clear" w:color="auto" w:fill="auto"/>
                <w:lang w:val="en-US" w:eastAsia="zh-CN" w:bidi="hi-IN"/>
              </w:rPr>
              <w:t>4</w:t>
            </w:r>
          </w:p>
        </w:tc>
      </w:tr>
      <w:tr w:rsidR="00E4725F" w:rsidRPr="00E4725F" w14:paraId="509ACF68" w14:textId="77777777" w:rsidTr="00E4725F">
        <w:tc>
          <w:tcPr>
            <w:tcW w:w="568" w:type="dxa"/>
            <w:shd w:val="clear" w:color="auto" w:fill="FFFFFF"/>
            <w:vAlign w:val="center"/>
          </w:tcPr>
          <w:p w14:paraId="51A87AFA" w14:textId="77777777" w:rsidR="00E4725F" w:rsidRPr="00E4725F" w:rsidRDefault="00E4725F" w:rsidP="00E4725F">
            <w:pPr>
              <w:widowControl w:val="0"/>
              <w:tabs>
                <w:tab w:val="left" w:pos="708"/>
              </w:tabs>
              <w:suppressAutoHyphens/>
              <w:spacing w:line="276" w:lineRule="auto"/>
              <w:jc w:val="center"/>
              <w:textAlignment w:val="baseline"/>
              <w:rPr>
                <w:rFonts w:eastAsia="Lucida Sans Unicode" w:cs="Mangal"/>
                <w:color w:val="000000"/>
                <w:kern w:val="2"/>
                <w:shd w:val="clear" w:color="auto" w:fill="auto"/>
                <w:lang w:eastAsia="zh-CN" w:bidi="hi-IN"/>
              </w:rPr>
            </w:pPr>
          </w:p>
          <w:p w14:paraId="4782B757" w14:textId="77777777" w:rsidR="00E4725F" w:rsidRPr="00E4725F" w:rsidRDefault="00E4725F" w:rsidP="00E4725F">
            <w:pPr>
              <w:widowControl w:val="0"/>
              <w:tabs>
                <w:tab w:val="left" w:pos="708"/>
              </w:tabs>
              <w:suppressAutoHyphens/>
              <w:spacing w:line="276" w:lineRule="auto"/>
              <w:jc w:val="center"/>
              <w:textAlignment w:val="baseline"/>
              <w:rPr>
                <w:rFonts w:eastAsia="Lucida Sans Unicode" w:cs="Mangal"/>
                <w:color w:val="000000"/>
                <w:kern w:val="2"/>
                <w:shd w:val="clear" w:color="auto" w:fill="auto"/>
                <w:lang w:eastAsia="zh-CN" w:bidi="hi-IN"/>
              </w:rPr>
            </w:pPr>
            <w:r w:rsidRPr="00E4725F">
              <w:rPr>
                <w:rFonts w:eastAsia="Lucida Sans Unicode" w:cs="Mangal"/>
                <w:color w:val="000000"/>
                <w:kern w:val="2"/>
                <w:shd w:val="clear" w:color="auto" w:fill="auto"/>
                <w:lang w:eastAsia="zh-CN" w:bidi="hi-IN"/>
              </w:rPr>
              <w:t>3</w:t>
            </w:r>
          </w:p>
        </w:tc>
        <w:tc>
          <w:tcPr>
            <w:tcW w:w="3544" w:type="dxa"/>
            <w:shd w:val="clear" w:color="auto" w:fill="FFFFFF"/>
            <w:vAlign w:val="center"/>
          </w:tcPr>
          <w:p w14:paraId="7CC05B5E" w14:textId="77777777" w:rsidR="00E4725F" w:rsidRPr="00E4725F" w:rsidRDefault="00E4725F" w:rsidP="00E4725F">
            <w:pPr>
              <w:widowControl w:val="0"/>
              <w:tabs>
                <w:tab w:val="left" w:pos="708"/>
              </w:tabs>
              <w:suppressAutoHyphens/>
              <w:spacing w:line="100" w:lineRule="atLeast"/>
              <w:jc w:val="center"/>
              <w:textAlignment w:val="baseline"/>
              <w:rPr>
                <w:rFonts w:eastAsia="Lucida Sans Unicode" w:cs="Mangal"/>
                <w:b/>
                <w:color w:val="000000"/>
                <w:kern w:val="2"/>
                <w:sz w:val="28"/>
                <w:szCs w:val="28"/>
                <w:shd w:val="clear" w:color="auto" w:fill="auto"/>
                <w:lang w:eastAsia="zh-CN" w:bidi="hi-IN"/>
              </w:rPr>
            </w:pPr>
          </w:p>
          <w:p w14:paraId="7A7E3263" w14:textId="77777777" w:rsidR="00E4725F" w:rsidRPr="00E4725F" w:rsidRDefault="00E4725F" w:rsidP="00E4725F">
            <w:pPr>
              <w:widowControl w:val="0"/>
              <w:tabs>
                <w:tab w:val="left" w:pos="708"/>
              </w:tabs>
              <w:suppressAutoHyphens/>
              <w:spacing w:line="100" w:lineRule="atLeast"/>
              <w:jc w:val="center"/>
              <w:textAlignment w:val="baseline"/>
              <w:rPr>
                <w:rFonts w:eastAsia="Lucida Sans Unicode" w:cs="Mangal"/>
                <w:b/>
                <w:color w:val="000000"/>
                <w:kern w:val="2"/>
                <w:sz w:val="28"/>
                <w:szCs w:val="28"/>
                <w:shd w:val="clear" w:color="auto" w:fill="auto"/>
                <w:lang w:eastAsia="zh-CN" w:bidi="hi-IN"/>
              </w:rPr>
            </w:pPr>
          </w:p>
          <w:p w14:paraId="565FE8F0" w14:textId="77777777" w:rsidR="00E4725F" w:rsidRPr="00E4725F" w:rsidRDefault="00E4725F" w:rsidP="00E4725F">
            <w:pPr>
              <w:widowControl w:val="0"/>
              <w:tabs>
                <w:tab w:val="left" w:pos="708"/>
              </w:tabs>
              <w:suppressAutoHyphens/>
              <w:spacing w:line="100" w:lineRule="atLeast"/>
              <w:jc w:val="center"/>
              <w:textAlignment w:val="baseline"/>
              <w:rPr>
                <w:rFonts w:eastAsia="Lucida Sans Unicode" w:cs="Mangal"/>
                <w:b/>
                <w:color w:val="000000"/>
                <w:kern w:val="2"/>
                <w:sz w:val="28"/>
                <w:szCs w:val="28"/>
                <w:shd w:val="clear" w:color="auto" w:fill="auto"/>
                <w:lang w:eastAsia="zh-CN" w:bidi="hi-IN"/>
              </w:rPr>
            </w:pPr>
            <w:r w:rsidRPr="00E4725F">
              <w:rPr>
                <w:rFonts w:eastAsia="Lucida Sans Unicode" w:cs="Mangal"/>
                <w:b/>
                <w:color w:val="000000"/>
                <w:kern w:val="2"/>
                <w:sz w:val="28"/>
                <w:szCs w:val="28"/>
                <w:shd w:val="clear" w:color="auto" w:fill="auto"/>
                <w:lang w:eastAsia="zh-CN" w:bidi="hi-IN"/>
              </w:rPr>
              <w:t xml:space="preserve">Агрегат </w:t>
            </w:r>
            <w:proofErr w:type="spellStart"/>
            <w:r w:rsidRPr="00E4725F">
              <w:rPr>
                <w:rFonts w:eastAsia="Lucida Sans Unicode" w:cs="Mangal"/>
                <w:b/>
                <w:color w:val="000000"/>
                <w:kern w:val="2"/>
                <w:sz w:val="28"/>
                <w:szCs w:val="28"/>
                <w:shd w:val="clear" w:color="auto" w:fill="auto"/>
                <w:lang w:eastAsia="zh-CN" w:bidi="hi-IN"/>
              </w:rPr>
              <w:t>электронасосный</w:t>
            </w:r>
            <w:proofErr w:type="spellEnd"/>
            <w:r w:rsidRPr="00E4725F">
              <w:rPr>
                <w:rFonts w:eastAsia="Lucida Sans Unicode" w:cs="Mangal"/>
                <w:b/>
                <w:color w:val="000000"/>
                <w:kern w:val="2"/>
                <w:sz w:val="28"/>
                <w:szCs w:val="28"/>
                <w:shd w:val="clear" w:color="auto" w:fill="auto"/>
                <w:lang w:eastAsia="zh-CN" w:bidi="hi-IN"/>
              </w:rPr>
              <w:t xml:space="preserve"> центробежный скважинный для воды ЭЦВ </w:t>
            </w:r>
          </w:p>
        </w:tc>
        <w:tc>
          <w:tcPr>
            <w:tcW w:w="5528" w:type="dxa"/>
            <w:shd w:val="clear" w:color="auto" w:fill="FFFFFF"/>
            <w:vAlign w:val="center"/>
          </w:tcPr>
          <w:p w14:paraId="38782B76"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hd w:val="clear" w:color="auto" w:fill="auto"/>
                <w:lang w:eastAsia="zh-CN" w:bidi="hi-IN"/>
              </w:rPr>
            </w:pPr>
            <w:r w:rsidRPr="00E4725F">
              <w:rPr>
                <w:rFonts w:eastAsia="Lucida Sans Unicode" w:cs="Mangal"/>
                <w:color w:val="000000"/>
                <w:kern w:val="2"/>
                <w:sz w:val="22"/>
                <w:szCs w:val="22"/>
                <w:shd w:val="clear" w:color="auto" w:fill="auto"/>
                <w:lang w:eastAsia="zh-CN" w:bidi="hi-IN"/>
              </w:rPr>
              <w:t>Подача (м³/час) – 65</w:t>
            </w:r>
          </w:p>
          <w:p w14:paraId="75281366"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z w:val="22"/>
                <w:szCs w:val="22"/>
                <w:shd w:val="clear" w:color="auto" w:fill="auto"/>
                <w:lang w:eastAsia="zh-CN" w:bidi="hi-IN"/>
              </w:rPr>
            </w:pPr>
            <w:r w:rsidRPr="00E4725F">
              <w:rPr>
                <w:rFonts w:eastAsia="Lucida Sans Unicode" w:cs="Mangal"/>
                <w:color w:val="000000"/>
                <w:kern w:val="2"/>
                <w:sz w:val="22"/>
                <w:szCs w:val="22"/>
                <w:shd w:val="clear" w:color="auto" w:fill="auto"/>
                <w:lang w:eastAsia="zh-CN" w:bidi="hi-IN"/>
              </w:rPr>
              <w:t>Напор Н, м – 110</w:t>
            </w:r>
          </w:p>
          <w:p w14:paraId="1D7D1F7A"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z w:val="22"/>
                <w:szCs w:val="22"/>
                <w:shd w:val="clear" w:color="auto" w:fill="auto"/>
                <w:lang w:eastAsia="zh-CN" w:bidi="hi-IN"/>
              </w:rPr>
            </w:pPr>
            <w:r w:rsidRPr="00E4725F">
              <w:rPr>
                <w:rFonts w:eastAsia="Lucida Sans Unicode" w:cs="Mangal"/>
                <w:color w:val="000000"/>
                <w:kern w:val="2"/>
                <w:sz w:val="22"/>
                <w:szCs w:val="22"/>
                <w:shd w:val="clear" w:color="auto" w:fill="auto"/>
                <w:lang w:eastAsia="zh-CN" w:bidi="hi-IN"/>
              </w:rPr>
              <w:t>Подпор при эксплуатации, м – не менее 1</w:t>
            </w:r>
          </w:p>
          <w:p w14:paraId="642D42B1"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z w:val="22"/>
                <w:szCs w:val="22"/>
                <w:shd w:val="clear" w:color="auto" w:fill="auto"/>
                <w:lang w:eastAsia="zh-CN" w:bidi="hi-IN"/>
              </w:rPr>
            </w:pPr>
            <w:r w:rsidRPr="00E4725F">
              <w:rPr>
                <w:rFonts w:eastAsia="Lucida Sans Unicode" w:cs="Mangal"/>
                <w:color w:val="000000"/>
                <w:kern w:val="2"/>
                <w:sz w:val="22"/>
                <w:szCs w:val="22"/>
                <w:shd w:val="clear" w:color="auto" w:fill="auto"/>
                <w:lang w:eastAsia="zh-CN" w:bidi="hi-IN"/>
              </w:rPr>
              <w:t>Двигатель типа ДАП</w:t>
            </w:r>
          </w:p>
          <w:p w14:paraId="3764630F"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z w:val="22"/>
                <w:szCs w:val="22"/>
                <w:shd w:val="clear" w:color="auto" w:fill="auto"/>
                <w:lang w:eastAsia="zh-CN" w:bidi="hi-IN"/>
              </w:rPr>
            </w:pPr>
            <w:r w:rsidRPr="00E4725F">
              <w:rPr>
                <w:rFonts w:eastAsia="Lucida Sans Unicode" w:cs="Mangal"/>
                <w:color w:val="000000"/>
                <w:kern w:val="2"/>
                <w:sz w:val="22"/>
                <w:szCs w:val="22"/>
                <w:shd w:val="clear" w:color="auto" w:fill="auto"/>
                <w:lang w:eastAsia="zh-CN" w:bidi="hi-IN"/>
              </w:rPr>
              <w:t>Мощность двигателя, кВт – 30</w:t>
            </w:r>
          </w:p>
          <w:p w14:paraId="2138F95D"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hd w:val="clear" w:color="auto" w:fill="auto"/>
                <w:lang w:eastAsia="zh-CN" w:bidi="hi-IN"/>
              </w:rPr>
            </w:pPr>
            <w:r w:rsidRPr="00E4725F">
              <w:rPr>
                <w:rFonts w:eastAsia="Lucida Sans Unicode" w:cs="Mangal"/>
                <w:color w:val="000000"/>
                <w:kern w:val="2"/>
                <w:sz w:val="22"/>
                <w:szCs w:val="22"/>
                <w:shd w:val="clear" w:color="auto" w:fill="auto"/>
                <w:lang w:eastAsia="zh-CN" w:bidi="hi-IN"/>
              </w:rPr>
              <w:t xml:space="preserve">Ток, </w:t>
            </w:r>
            <w:r w:rsidRPr="00E4725F">
              <w:rPr>
                <w:rFonts w:eastAsia="Lucida Sans Unicode" w:cs="Mangal"/>
                <w:color w:val="000000"/>
                <w:kern w:val="2"/>
                <w:sz w:val="22"/>
                <w:szCs w:val="22"/>
                <w:shd w:val="clear" w:color="auto" w:fill="auto"/>
                <w:lang w:val="en-US" w:eastAsia="zh-CN" w:bidi="hi-IN"/>
              </w:rPr>
              <w:t>I</w:t>
            </w:r>
            <w:r w:rsidRPr="00E4725F">
              <w:rPr>
                <w:rFonts w:eastAsia="Lucida Sans Unicode" w:cs="Mangal"/>
                <w:color w:val="000000"/>
                <w:kern w:val="2"/>
                <w:sz w:val="22"/>
                <w:szCs w:val="22"/>
                <w:shd w:val="clear" w:color="auto" w:fill="auto"/>
                <w:lang w:eastAsia="zh-CN" w:bidi="hi-IN"/>
              </w:rPr>
              <w:t>, А – 65</w:t>
            </w:r>
            <w:r w:rsidRPr="00E4725F">
              <w:rPr>
                <w:rFonts w:eastAsia="Lucida Sans Unicode" w:cs="Mangal"/>
                <w:color w:val="000000"/>
                <w:kern w:val="2"/>
                <w:position w:val="12"/>
                <w:sz w:val="12"/>
                <w:szCs w:val="12"/>
                <w:shd w:val="clear" w:color="auto" w:fill="auto"/>
                <w:lang w:eastAsia="zh-CN" w:bidi="hi-IN"/>
              </w:rPr>
              <w:t>+3</w:t>
            </w:r>
          </w:p>
          <w:p w14:paraId="21C32021"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z w:val="22"/>
                <w:szCs w:val="22"/>
                <w:shd w:val="clear" w:color="auto" w:fill="auto"/>
                <w:lang w:eastAsia="zh-CN" w:bidi="hi-IN"/>
              </w:rPr>
            </w:pPr>
            <w:r w:rsidRPr="00E4725F">
              <w:rPr>
                <w:rFonts w:eastAsia="Lucida Sans Unicode" w:cs="Mangal"/>
                <w:color w:val="000000"/>
                <w:kern w:val="2"/>
                <w:sz w:val="22"/>
                <w:szCs w:val="22"/>
                <w:shd w:val="clear" w:color="auto" w:fill="auto"/>
                <w:lang w:eastAsia="zh-CN" w:bidi="hi-IN"/>
              </w:rPr>
              <w:t>Габаритный размер в поперечном сечении в мм, не более – 235</w:t>
            </w:r>
          </w:p>
          <w:p w14:paraId="55B4666E"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z w:val="22"/>
                <w:szCs w:val="22"/>
                <w:shd w:val="clear" w:color="auto" w:fill="auto"/>
                <w:lang w:eastAsia="zh-CN" w:bidi="hi-IN"/>
              </w:rPr>
            </w:pPr>
            <w:r w:rsidRPr="00E4725F">
              <w:rPr>
                <w:rFonts w:eastAsia="Lucida Sans Unicode" w:cs="Mangal"/>
                <w:color w:val="000000"/>
                <w:kern w:val="2"/>
                <w:sz w:val="22"/>
                <w:szCs w:val="22"/>
                <w:shd w:val="clear" w:color="auto" w:fill="auto"/>
                <w:lang w:eastAsia="zh-CN" w:bidi="hi-IN"/>
              </w:rPr>
              <w:t>Диаметр скважины, мм – 250</w:t>
            </w:r>
          </w:p>
          <w:p w14:paraId="04CA7F01"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hd w:val="clear" w:color="auto" w:fill="auto"/>
                <w:lang w:eastAsia="zh-CN" w:bidi="hi-IN"/>
              </w:rPr>
            </w:pPr>
            <w:r w:rsidRPr="00E4725F">
              <w:rPr>
                <w:rFonts w:eastAsia="Lucida Sans Unicode" w:cs="Mangal"/>
                <w:color w:val="000000"/>
                <w:kern w:val="2"/>
                <w:sz w:val="22"/>
                <w:szCs w:val="22"/>
                <w:shd w:val="clear" w:color="auto" w:fill="auto"/>
                <w:lang w:eastAsia="zh-CN" w:bidi="hi-IN"/>
              </w:rPr>
              <w:t xml:space="preserve">Присоединение к водоподъемной трубе через переходник </w:t>
            </w:r>
            <w:proofErr w:type="gramStart"/>
            <w:r w:rsidRPr="00E4725F">
              <w:rPr>
                <w:rFonts w:eastAsia="Lucida Sans Unicode" w:cs="Mangal"/>
                <w:color w:val="000000"/>
                <w:kern w:val="2"/>
                <w:sz w:val="22"/>
                <w:szCs w:val="22"/>
                <w:shd w:val="clear" w:color="auto" w:fill="auto"/>
                <w:lang w:eastAsia="zh-CN" w:bidi="hi-IN"/>
              </w:rPr>
              <w:t>–  (</w:t>
            </w:r>
            <w:proofErr w:type="gramEnd"/>
            <w:r w:rsidRPr="00E4725F">
              <w:rPr>
                <w:rFonts w:eastAsia="Lucida Sans Unicode" w:cs="Mangal"/>
                <w:color w:val="000000"/>
                <w:kern w:val="2"/>
                <w:sz w:val="22"/>
                <w:szCs w:val="22"/>
                <w:shd w:val="clear" w:color="auto" w:fill="auto"/>
                <w:lang w:eastAsia="zh-CN" w:bidi="hi-IN"/>
              </w:rPr>
              <w:t>резьба-фланец)</w:t>
            </w:r>
          </w:p>
          <w:p w14:paraId="6776F232"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hd w:val="clear" w:color="auto" w:fill="auto"/>
                <w:lang w:eastAsia="zh-CN" w:bidi="hi-IN"/>
              </w:rPr>
            </w:pPr>
            <w:r w:rsidRPr="00E4725F">
              <w:rPr>
                <w:rFonts w:eastAsia="Lucida Sans Unicode" w:cs="Mangal"/>
                <w:color w:val="000000"/>
                <w:kern w:val="2"/>
                <w:sz w:val="22"/>
                <w:szCs w:val="22"/>
                <w:shd w:val="clear" w:color="auto" w:fill="auto"/>
                <w:lang w:eastAsia="zh-CN" w:bidi="hi-IN"/>
              </w:rPr>
              <w:t>Перекачиваемая жидкость – вода с общей минерализацией (сухой остаток) не более 1500 мг/л, температурой до 25ºС, с массовой долей твердых механических примесей - не более 0,01 %</w:t>
            </w:r>
          </w:p>
        </w:tc>
        <w:tc>
          <w:tcPr>
            <w:tcW w:w="992" w:type="dxa"/>
            <w:shd w:val="clear" w:color="auto" w:fill="FFFFFF"/>
            <w:vAlign w:val="center"/>
          </w:tcPr>
          <w:p w14:paraId="59366824" w14:textId="77777777" w:rsidR="00E4725F" w:rsidRPr="00E4725F" w:rsidRDefault="00E4725F" w:rsidP="00E4725F">
            <w:pPr>
              <w:widowControl w:val="0"/>
              <w:suppressAutoHyphens/>
              <w:spacing w:line="100" w:lineRule="atLeast"/>
              <w:jc w:val="center"/>
              <w:textAlignment w:val="baseline"/>
              <w:rPr>
                <w:rFonts w:eastAsia="Lucida Sans Unicode" w:cs="Mangal"/>
                <w:b/>
                <w:bCs/>
                <w:color w:val="000000"/>
                <w:kern w:val="2"/>
                <w:sz w:val="28"/>
                <w:szCs w:val="28"/>
                <w:shd w:val="clear" w:color="auto" w:fill="auto"/>
                <w:lang w:eastAsia="zh-CN" w:bidi="hi-IN"/>
              </w:rPr>
            </w:pPr>
          </w:p>
          <w:p w14:paraId="17461036" w14:textId="77777777" w:rsidR="00E4725F" w:rsidRPr="00E4725F" w:rsidRDefault="00E4725F" w:rsidP="00E4725F">
            <w:pPr>
              <w:widowControl w:val="0"/>
              <w:suppressAutoHyphens/>
              <w:spacing w:line="100" w:lineRule="atLeast"/>
              <w:jc w:val="center"/>
              <w:textAlignment w:val="baseline"/>
              <w:rPr>
                <w:rFonts w:eastAsia="Lucida Sans Unicode" w:cs="Mangal"/>
                <w:b/>
                <w:bCs/>
                <w:color w:val="000000"/>
                <w:kern w:val="2"/>
                <w:sz w:val="28"/>
                <w:szCs w:val="28"/>
                <w:shd w:val="clear" w:color="auto" w:fill="auto"/>
                <w:lang w:val="en-US" w:eastAsia="zh-CN" w:bidi="hi-IN"/>
              </w:rPr>
            </w:pPr>
            <w:r w:rsidRPr="00E4725F">
              <w:rPr>
                <w:rFonts w:eastAsia="Lucida Sans Unicode" w:cs="Mangal"/>
                <w:b/>
                <w:bCs/>
                <w:color w:val="000000"/>
                <w:kern w:val="2"/>
                <w:sz w:val="28"/>
                <w:szCs w:val="28"/>
                <w:shd w:val="clear" w:color="auto" w:fill="auto"/>
                <w:lang w:val="en-US" w:eastAsia="zh-CN" w:bidi="hi-IN"/>
              </w:rPr>
              <w:t>6</w:t>
            </w:r>
          </w:p>
        </w:tc>
      </w:tr>
      <w:tr w:rsidR="00E4725F" w:rsidRPr="00E4725F" w14:paraId="683EF251" w14:textId="77777777" w:rsidTr="00E4725F">
        <w:tc>
          <w:tcPr>
            <w:tcW w:w="568" w:type="dxa"/>
            <w:shd w:val="clear" w:color="auto" w:fill="FFFFFF"/>
            <w:vAlign w:val="center"/>
          </w:tcPr>
          <w:p w14:paraId="5E13B341" w14:textId="77777777" w:rsidR="00E4725F" w:rsidRPr="00E4725F" w:rsidRDefault="00E4725F" w:rsidP="00E4725F">
            <w:pPr>
              <w:widowControl w:val="0"/>
              <w:tabs>
                <w:tab w:val="left" w:pos="708"/>
              </w:tabs>
              <w:suppressAutoHyphens/>
              <w:spacing w:line="276" w:lineRule="auto"/>
              <w:jc w:val="center"/>
              <w:textAlignment w:val="baseline"/>
              <w:rPr>
                <w:rFonts w:eastAsia="Lucida Sans Unicode" w:cs="Mangal"/>
                <w:color w:val="000000"/>
                <w:kern w:val="2"/>
                <w:shd w:val="clear" w:color="auto" w:fill="auto"/>
                <w:lang w:eastAsia="zh-CN" w:bidi="hi-IN"/>
              </w:rPr>
            </w:pPr>
            <w:r w:rsidRPr="00E4725F">
              <w:rPr>
                <w:rFonts w:eastAsia="Lucida Sans Unicode" w:cs="Mangal"/>
                <w:color w:val="000000"/>
                <w:kern w:val="2"/>
                <w:shd w:val="clear" w:color="auto" w:fill="auto"/>
                <w:lang w:eastAsia="zh-CN" w:bidi="hi-IN"/>
              </w:rPr>
              <w:t>4</w:t>
            </w:r>
          </w:p>
        </w:tc>
        <w:tc>
          <w:tcPr>
            <w:tcW w:w="3544" w:type="dxa"/>
            <w:shd w:val="clear" w:color="auto" w:fill="FFFFFF"/>
            <w:vAlign w:val="center"/>
          </w:tcPr>
          <w:p w14:paraId="34D0A2B9" w14:textId="77777777" w:rsidR="00E4725F" w:rsidRPr="00E4725F" w:rsidRDefault="00E4725F" w:rsidP="00E4725F">
            <w:pPr>
              <w:widowControl w:val="0"/>
              <w:tabs>
                <w:tab w:val="left" w:pos="708"/>
              </w:tabs>
              <w:suppressAutoHyphens/>
              <w:spacing w:line="100" w:lineRule="atLeast"/>
              <w:jc w:val="center"/>
              <w:textAlignment w:val="baseline"/>
              <w:rPr>
                <w:rFonts w:eastAsia="Lucida Sans Unicode" w:cs="Mangal"/>
                <w:b/>
                <w:color w:val="000000"/>
                <w:kern w:val="2"/>
                <w:sz w:val="28"/>
                <w:szCs w:val="28"/>
                <w:shd w:val="clear" w:color="auto" w:fill="auto"/>
                <w:lang w:eastAsia="zh-CN" w:bidi="hi-IN"/>
              </w:rPr>
            </w:pPr>
            <w:r w:rsidRPr="00E4725F">
              <w:rPr>
                <w:rFonts w:eastAsia="Lucida Sans Unicode" w:cs="Mangal"/>
                <w:b/>
                <w:color w:val="000000"/>
                <w:kern w:val="2"/>
                <w:sz w:val="28"/>
                <w:szCs w:val="28"/>
                <w:shd w:val="clear" w:color="auto" w:fill="auto"/>
                <w:lang w:eastAsia="zh-CN" w:bidi="hi-IN"/>
              </w:rPr>
              <w:t xml:space="preserve">Агрегат </w:t>
            </w:r>
            <w:proofErr w:type="spellStart"/>
            <w:r w:rsidRPr="00E4725F">
              <w:rPr>
                <w:rFonts w:eastAsia="Lucida Sans Unicode" w:cs="Mangal"/>
                <w:b/>
                <w:color w:val="000000"/>
                <w:kern w:val="2"/>
                <w:sz w:val="28"/>
                <w:szCs w:val="28"/>
                <w:shd w:val="clear" w:color="auto" w:fill="auto"/>
                <w:lang w:eastAsia="zh-CN" w:bidi="hi-IN"/>
              </w:rPr>
              <w:t>электронасосный</w:t>
            </w:r>
            <w:proofErr w:type="spellEnd"/>
            <w:r w:rsidRPr="00E4725F">
              <w:rPr>
                <w:rFonts w:eastAsia="Lucida Sans Unicode" w:cs="Mangal"/>
                <w:b/>
                <w:color w:val="000000"/>
                <w:kern w:val="2"/>
                <w:sz w:val="28"/>
                <w:szCs w:val="28"/>
                <w:shd w:val="clear" w:color="auto" w:fill="auto"/>
                <w:lang w:eastAsia="zh-CN" w:bidi="hi-IN"/>
              </w:rPr>
              <w:t xml:space="preserve"> центробежный скважинный для воды ЭЦВ </w:t>
            </w:r>
          </w:p>
        </w:tc>
        <w:tc>
          <w:tcPr>
            <w:tcW w:w="5528" w:type="dxa"/>
            <w:shd w:val="clear" w:color="auto" w:fill="FFFFFF"/>
            <w:vAlign w:val="center"/>
          </w:tcPr>
          <w:p w14:paraId="42FF7271"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hd w:val="clear" w:color="auto" w:fill="auto"/>
                <w:lang w:eastAsia="zh-CN" w:bidi="hi-IN"/>
              </w:rPr>
            </w:pPr>
            <w:r w:rsidRPr="00E4725F">
              <w:rPr>
                <w:rFonts w:eastAsia="Lucida Sans Unicode" w:cs="Mangal"/>
                <w:color w:val="000000"/>
                <w:kern w:val="2"/>
                <w:sz w:val="22"/>
                <w:szCs w:val="22"/>
                <w:shd w:val="clear" w:color="auto" w:fill="auto"/>
                <w:lang w:eastAsia="zh-CN" w:bidi="hi-IN"/>
              </w:rPr>
              <w:t>Подача (м³/час) – 65</w:t>
            </w:r>
          </w:p>
          <w:p w14:paraId="5CD62DB8"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z w:val="22"/>
                <w:szCs w:val="22"/>
                <w:shd w:val="clear" w:color="auto" w:fill="auto"/>
                <w:lang w:eastAsia="zh-CN" w:bidi="hi-IN"/>
              </w:rPr>
            </w:pPr>
            <w:r w:rsidRPr="00E4725F">
              <w:rPr>
                <w:rFonts w:eastAsia="Lucida Sans Unicode" w:cs="Mangal"/>
                <w:color w:val="000000"/>
                <w:kern w:val="2"/>
                <w:sz w:val="22"/>
                <w:szCs w:val="22"/>
                <w:shd w:val="clear" w:color="auto" w:fill="auto"/>
                <w:lang w:eastAsia="zh-CN" w:bidi="hi-IN"/>
              </w:rPr>
              <w:t>Напор Н, м – 65</w:t>
            </w:r>
          </w:p>
          <w:p w14:paraId="1FA4CF6D"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z w:val="22"/>
                <w:szCs w:val="22"/>
                <w:shd w:val="clear" w:color="auto" w:fill="auto"/>
                <w:lang w:eastAsia="zh-CN" w:bidi="hi-IN"/>
              </w:rPr>
            </w:pPr>
            <w:r w:rsidRPr="00E4725F">
              <w:rPr>
                <w:rFonts w:eastAsia="Lucida Sans Unicode" w:cs="Mangal"/>
                <w:color w:val="000000"/>
                <w:kern w:val="2"/>
                <w:sz w:val="22"/>
                <w:szCs w:val="22"/>
                <w:shd w:val="clear" w:color="auto" w:fill="auto"/>
                <w:lang w:eastAsia="zh-CN" w:bidi="hi-IN"/>
              </w:rPr>
              <w:t>Подпор при эксплуатации, м – не менее 1</w:t>
            </w:r>
          </w:p>
          <w:p w14:paraId="10B64B70"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z w:val="22"/>
                <w:szCs w:val="22"/>
                <w:shd w:val="clear" w:color="auto" w:fill="auto"/>
                <w:lang w:eastAsia="zh-CN" w:bidi="hi-IN"/>
              </w:rPr>
            </w:pPr>
            <w:r w:rsidRPr="00E4725F">
              <w:rPr>
                <w:rFonts w:eastAsia="Lucida Sans Unicode" w:cs="Mangal"/>
                <w:color w:val="000000"/>
                <w:kern w:val="2"/>
                <w:sz w:val="22"/>
                <w:szCs w:val="22"/>
                <w:shd w:val="clear" w:color="auto" w:fill="auto"/>
                <w:lang w:eastAsia="zh-CN" w:bidi="hi-IN"/>
              </w:rPr>
              <w:t>Двигатель типа ДАП</w:t>
            </w:r>
          </w:p>
          <w:p w14:paraId="3C78BC10"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z w:val="22"/>
                <w:szCs w:val="22"/>
                <w:shd w:val="clear" w:color="auto" w:fill="auto"/>
                <w:lang w:eastAsia="zh-CN" w:bidi="hi-IN"/>
              </w:rPr>
            </w:pPr>
            <w:r w:rsidRPr="00E4725F">
              <w:rPr>
                <w:rFonts w:eastAsia="Lucida Sans Unicode" w:cs="Mangal"/>
                <w:color w:val="000000"/>
                <w:kern w:val="2"/>
                <w:sz w:val="22"/>
                <w:szCs w:val="22"/>
                <w:shd w:val="clear" w:color="auto" w:fill="auto"/>
                <w:lang w:eastAsia="zh-CN" w:bidi="hi-IN"/>
              </w:rPr>
              <w:t>Мощность двигателя, кВт – 22</w:t>
            </w:r>
          </w:p>
          <w:p w14:paraId="7ED38A60"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hd w:val="clear" w:color="auto" w:fill="auto"/>
                <w:lang w:eastAsia="zh-CN" w:bidi="hi-IN"/>
              </w:rPr>
            </w:pPr>
            <w:r w:rsidRPr="00E4725F">
              <w:rPr>
                <w:rFonts w:eastAsia="Lucida Sans Unicode" w:cs="Mangal"/>
                <w:color w:val="000000"/>
                <w:kern w:val="2"/>
                <w:sz w:val="22"/>
                <w:szCs w:val="22"/>
                <w:shd w:val="clear" w:color="auto" w:fill="auto"/>
                <w:lang w:eastAsia="zh-CN" w:bidi="hi-IN"/>
              </w:rPr>
              <w:t xml:space="preserve">Ток, </w:t>
            </w:r>
            <w:r w:rsidRPr="00E4725F">
              <w:rPr>
                <w:rFonts w:eastAsia="Lucida Sans Unicode" w:cs="Mangal"/>
                <w:color w:val="000000"/>
                <w:kern w:val="2"/>
                <w:sz w:val="22"/>
                <w:szCs w:val="22"/>
                <w:shd w:val="clear" w:color="auto" w:fill="auto"/>
                <w:lang w:val="en-US" w:eastAsia="zh-CN" w:bidi="hi-IN"/>
              </w:rPr>
              <w:t>I</w:t>
            </w:r>
            <w:r w:rsidRPr="00E4725F">
              <w:rPr>
                <w:rFonts w:eastAsia="Lucida Sans Unicode" w:cs="Mangal"/>
                <w:color w:val="000000"/>
                <w:kern w:val="2"/>
                <w:sz w:val="22"/>
                <w:szCs w:val="22"/>
                <w:shd w:val="clear" w:color="auto" w:fill="auto"/>
                <w:lang w:eastAsia="zh-CN" w:bidi="hi-IN"/>
              </w:rPr>
              <w:t>, А – 42</w:t>
            </w:r>
            <w:r w:rsidRPr="00E4725F">
              <w:rPr>
                <w:rFonts w:eastAsia="Lucida Sans Unicode" w:cs="Mangal"/>
                <w:color w:val="000000"/>
                <w:kern w:val="2"/>
                <w:position w:val="12"/>
                <w:sz w:val="12"/>
                <w:szCs w:val="12"/>
                <w:shd w:val="clear" w:color="auto" w:fill="auto"/>
                <w:lang w:eastAsia="zh-CN" w:bidi="hi-IN"/>
              </w:rPr>
              <w:t>+2</w:t>
            </w:r>
          </w:p>
          <w:p w14:paraId="1470798B"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z w:val="22"/>
                <w:szCs w:val="22"/>
                <w:shd w:val="clear" w:color="auto" w:fill="auto"/>
                <w:lang w:eastAsia="zh-CN" w:bidi="hi-IN"/>
              </w:rPr>
            </w:pPr>
            <w:r w:rsidRPr="00E4725F">
              <w:rPr>
                <w:rFonts w:eastAsia="Lucida Sans Unicode" w:cs="Mangal"/>
                <w:color w:val="000000"/>
                <w:kern w:val="2"/>
                <w:sz w:val="22"/>
                <w:szCs w:val="22"/>
                <w:shd w:val="clear" w:color="auto" w:fill="auto"/>
                <w:lang w:eastAsia="zh-CN" w:bidi="hi-IN"/>
              </w:rPr>
              <w:t>Габаритный размер в поперечном сечении в мм, не более – 235</w:t>
            </w:r>
          </w:p>
          <w:p w14:paraId="39F375EE"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z w:val="22"/>
                <w:szCs w:val="22"/>
                <w:shd w:val="clear" w:color="auto" w:fill="auto"/>
                <w:lang w:eastAsia="zh-CN" w:bidi="hi-IN"/>
              </w:rPr>
            </w:pPr>
            <w:r w:rsidRPr="00E4725F">
              <w:rPr>
                <w:rFonts w:eastAsia="Lucida Sans Unicode" w:cs="Mangal"/>
                <w:color w:val="000000"/>
                <w:kern w:val="2"/>
                <w:sz w:val="22"/>
                <w:szCs w:val="22"/>
                <w:shd w:val="clear" w:color="auto" w:fill="auto"/>
                <w:lang w:eastAsia="zh-CN" w:bidi="hi-IN"/>
              </w:rPr>
              <w:t>Диаметр скважины, мм – 250</w:t>
            </w:r>
          </w:p>
          <w:p w14:paraId="4BFFFA49"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hd w:val="clear" w:color="auto" w:fill="auto"/>
                <w:lang w:eastAsia="zh-CN" w:bidi="hi-IN"/>
              </w:rPr>
            </w:pPr>
            <w:r w:rsidRPr="00E4725F">
              <w:rPr>
                <w:rFonts w:eastAsia="Lucida Sans Unicode" w:cs="Mangal"/>
                <w:color w:val="000000"/>
                <w:kern w:val="2"/>
                <w:sz w:val="22"/>
                <w:szCs w:val="22"/>
                <w:shd w:val="clear" w:color="auto" w:fill="auto"/>
                <w:lang w:eastAsia="zh-CN" w:bidi="hi-IN"/>
              </w:rPr>
              <w:t xml:space="preserve">Присоединение к водоподъемной трубе через </w:t>
            </w:r>
            <w:r w:rsidRPr="00E4725F">
              <w:rPr>
                <w:rFonts w:eastAsia="Lucida Sans Unicode" w:cs="Mangal"/>
                <w:color w:val="000000"/>
                <w:kern w:val="2"/>
                <w:sz w:val="22"/>
                <w:szCs w:val="22"/>
                <w:shd w:val="clear" w:color="auto" w:fill="auto"/>
                <w:lang w:eastAsia="zh-CN" w:bidi="hi-IN"/>
              </w:rPr>
              <w:lastRenderedPageBreak/>
              <w:t xml:space="preserve">переходник </w:t>
            </w:r>
            <w:proofErr w:type="gramStart"/>
            <w:r w:rsidRPr="00E4725F">
              <w:rPr>
                <w:rFonts w:eastAsia="Lucida Sans Unicode" w:cs="Mangal"/>
                <w:color w:val="000000"/>
                <w:kern w:val="2"/>
                <w:sz w:val="22"/>
                <w:szCs w:val="22"/>
                <w:shd w:val="clear" w:color="auto" w:fill="auto"/>
                <w:lang w:eastAsia="zh-CN" w:bidi="hi-IN"/>
              </w:rPr>
              <w:t>–  (</w:t>
            </w:r>
            <w:proofErr w:type="gramEnd"/>
            <w:r w:rsidRPr="00E4725F">
              <w:rPr>
                <w:rFonts w:eastAsia="Lucida Sans Unicode" w:cs="Mangal"/>
                <w:color w:val="000000"/>
                <w:kern w:val="2"/>
                <w:sz w:val="22"/>
                <w:szCs w:val="22"/>
                <w:shd w:val="clear" w:color="auto" w:fill="auto"/>
                <w:lang w:eastAsia="zh-CN" w:bidi="hi-IN"/>
              </w:rPr>
              <w:t>резьба-фланец)</w:t>
            </w:r>
          </w:p>
          <w:p w14:paraId="36319FA8" w14:textId="77777777" w:rsidR="00E4725F" w:rsidRPr="00E4725F" w:rsidRDefault="00E4725F" w:rsidP="00E4725F">
            <w:pPr>
              <w:widowControl w:val="0"/>
              <w:suppressAutoHyphens/>
              <w:spacing w:line="100" w:lineRule="atLeast"/>
              <w:jc w:val="left"/>
              <w:textAlignment w:val="baseline"/>
              <w:rPr>
                <w:rFonts w:eastAsia="Lucida Sans Unicode" w:cs="Mangal"/>
                <w:color w:val="000000"/>
                <w:kern w:val="2"/>
                <w:shd w:val="clear" w:color="auto" w:fill="auto"/>
                <w:lang w:eastAsia="zh-CN" w:bidi="hi-IN"/>
              </w:rPr>
            </w:pPr>
            <w:r w:rsidRPr="00E4725F">
              <w:rPr>
                <w:rFonts w:eastAsia="Lucida Sans Unicode" w:cs="Mangal"/>
                <w:color w:val="000000"/>
                <w:kern w:val="2"/>
                <w:sz w:val="22"/>
                <w:szCs w:val="22"/>
                <w:shd w:val="clear" w:color="auto" w:fill="auto"/>
                <w:lang w:eastAsia="zh-CN" w:bidi="hi-IN"/>
              </w:rPr>
              <w:t>Перекачиваемая жидкость – вода с общей минерализацией (сухой остаток) не более 1500 мг/л, температурой до 25ºС, с массовой долей твердых механических примесей - не более 0,01 %</w:t>
            </w:r>
          </w:p>
        </w:tc>
        <w:tc>
          <w:tcPr>
            <w:tcW w:w="992" w:type="dxa"/>
            <w:shd w:val="clear" w:color="auto" w:fill="FFFFFF"/>
            <w:vAlign w:val="center"/>
          </w:tcPr>
          <w:p w14:paraId="28C6C168" w14:textId="77777777" w:rsidR="00E4725F" w:rsidRPr="00E4725F" w:rsidRDefault="00E4725F" w:rsidP="00E4725F">
            <w:pPr>
              <w:widowControl w:val="0"/>
              <w:suppressAutoHyphens/>
              <w:spacing w:line="100" w:lineRule="atLeast"/>
              <w:jc w:val="center"/>
              <w:textAlignment w:val="baseline"/>
              <w:rPr>
                <w:rFonts w:eastAsia="Lucida Sans Unicode" w:cs="Mangal"/>
                <w:b/>
                <w:bCs/>
                <w:color w:val="000000"/>
                <w:kern w:val="2"/>
                <w:sz w:val="28"/>
                <w:szCs w:val="28"/>
                <w:shd w:val="clear" w:color="auto" w:fill="auto"/>
                <w:lang w:val="en-US" w:eastAsia="zh-CN" w:bidi="hi-IN"/>
              </w:rPr>
            </w:pPr>
            <w:r w:rsidRPr="00E4725F">
              <w:rPr>
                <w:rFonts w:eastAsia="Lucida Sans Unicode" w:cs="Mangal"/>
                <w:b/>
                <w:bCs/>
                <w:color w:val="000000"/>
                <w:kern w:val="2"/>
                <w:sz w:val="28"/>
                <w:szCs w:val="28"/>
                <w:shd w:val="clear" w:color="auto" w:fill="auto"/>
                <w:lang w:val="en-US" w:eastAsia="zh-CN" w:bidi="hi-IN"/>
              </w:rPr>
              <w:lastRenderedPageBreak/>
              <w:t>3</w:t>
            </w:r>
          </w:p>
        </w:tc>
      </w:tr>
    </w:tbl>
    <w:p w14:paraId="51E2FE0B" w14:textId="77777777" w:rsidR="00E4725F" w:rsidRPr="00E4725F" w:rsidRDefault="00E4725F" w:rsidP="00E4725F">
      <w:pPr>
        <w:suppressAutoHyphens/>
        <w:spacing w:before="28" w:after="28" w:line="100" w:lineRule="atLeast"/>
        <w:ind w:firstLine="709"/>
        <w:textAlignment w:val="baseline"/>
        <w:rPr>
          <w:rFonts w:eastAsia="Lucida Sans Unicode" w:cs="Mangal"/>
          <w:b/>
          <w:color w:val="000000"/>
          <w:kern w:val="2"/>
          <w:sz w:val="26"/>
          <w:szCs w:val="26"/>
          <w:shd w:val="clear" w:color="auto" w:fill="auto"/>
          <w:lang w:eastAsia="zh-CN" w:bidi="hi-IN"/>
        </w:rPr>
      </w:pPr>
      <w:r w:rsidRPr="00E4725F">
        <w:rPr>
          <w:rFonts w:eastAsia="Lucida Sans Unicode" w:cs="Mangal"/>
          <w:b/>
          <w:color w:val="000000"/>
          <w:kern w:val="2"/>
          <w:sz w:val="26"/>
          <w:szCs w:val="26"/>
          <w:shd w:val="clear" w:color="auto" w:fill="auto"/>
          <w:lang w:eastAsia="zh-CN" w:bidi="hi-IN"/>
        </w:rPr>
        <w:t>Требования к поставляемому Товару:</w:t>
      </w:r>
    </w:p>
    <w:p w14:paraId="0C38C610" w14:textId="77777777" w:rsidR="00E4725F" w:rsidRPr="00E4725F" w:rsidRDefault="00E4725F" w:rsidP="00E4725F">
      <w:pPr>
        <w:widowControl w:val="0"/>
        <w:numPr>
          <w:ilvl w:val="0"/>
          <w:numId w:val="44"/>
        </w:numPr>
        <w:tabs>
          <w:tab w:val="left" w:pos="0"/>
        </w:tabs>
        <w:suppressAutoHyphens/>
        <w:spacing w:before="28" w:after="28" w:line="276" w:lineRule="auto"/>
        <w:ind w:firstLine="567"/>
        <w:textAlignment w:val="baseline"/>
        <w:rPr>
          <w:rFonts w:eastAsia="Lucida Sans Unicode" w:cs="Mangal"/>
          <w:color w:val="000000"/>
          <w:kern w:val="2"/>
          <w:sz w:val="23"/>
          <w:szCs w:val="23"/>
          <w:shd w:val="clear" w:color="auto" w:fill="auto"/>
          <w:lang w:eastAsia="zh-CN" w:bidi="hi-IN"/>
        </w:rPr>
      </w:pPr>
      <w:r w:rsidRPr="00E4725F">
        <w:rPr>
          <w:rFonts w:eastAsia="Lucida Sans Unicode" w:cs="Mangal"/>
          <w:color w:val="000000"/>
          <w:kern w:val="2"/>
          <w:sz w:val="23"/>
          <w:szCs w:val="23"/>
          <w:shd w:val="clear" w:color="auto" w:fill="auto"/>
          <w:lang w:eastAsia="zh-CN" w:bidi="hi-IN"/>
        </w:rPr>
        <w:t>Конструктивные особенности оборудования:</w:t>
      </w:r>
    </w:p>
    <w:p w14:paraId="79131406" w14:textId="77777777" w:rsidR="00E4725F" w:rsidRPr="00E4725F" w:rsidRDefault="00E4725F" w:rsidP="00E4725F">
      <w:pPr>
        <w:widowControl w:val="0"/>
        <w:numPr>
          <w:ilvl w:val="0"/>
          <w:numId w:val="43"/>
        </w:numPr>
        <w:tabs>
          <w:tab w:val="left" w:pos="0"/>
        </w:tabs>
        <w:suppressAutoHyphens/>
        <w:spacing w:before="28" w:after="28" w:line="276" w:lineRule="auto"/>
        <w:ind w:firstLine="567"/>
        <w:textAlignment w:val="baseline"/>
        <w:rPr>
          <w:rFonts w:eastAsia="Lucida Sans Unicode" w:cs="Mangal"/>
          <w:color w:val="000000"/>
          <w:kern w:val="2"/>
          <w:sz w:val="23"/>
          <w:szCs w:val="23"/>
          <w:shd w:val="clear" w:color="auto" w:fill="auto"/>
          <w:lang w:eastAsia="zh-CN" w:bidi="hi-IN"/>
        </w:rPr>
      </w:pPr>
      <w:r w:rsidRPr="00E4725F">
        <w:rPr>
          <w:rFonts w:eastAsia="Lucida Sans Unicode" w:cs="Mangal"/>
          <w:color w:val="000000"/>
          <w:kern w:val="2"/>
          <w:sz w:val="23"/>
          <w:szCs w:val="23"/>
          <w:shd w:val="clear" w:color="auto" w:fill="auto"/>
          <w:lang w:eastAsia="zh-CN" w:bidi="hi-IN"/>
        </w:rPr>
        <w:t>Рабочие колеса насоса – нержавеющая сталь</w:t>
      </w:r>
    </w:p>
    <w:p w14:paraId="6BF41D91" w14:textId="77777777" w:rsidR="00E4725F" w:rsidRPr="00E4725F" w:rsidRDefault="00E4725F" w:rsidP="00E4725F">
      <w:pPr>
        <w:tabs>
          <w:tab w:val="left" w:pos="0"/>
        </w:tabs>
        <w:suppressAutoHyphens/>
        <w:spacing w:before="28" w:after="28" w:line="276" w:lineRule="auto"/>
        <w:ind w:firstLine="567"/>
        <w:textAlignment w:val="baseline"/>
        <w:rPr>
          <w:rFonts w:eastAsia="Lucida Sans Unicode" w:cs="Mangal"/>
          <w:color w:val="000000"/>
          <w:kern w:val="2"/>
          <w:sz w:val="23"/>
          <w:szCs w:val="23"/>
          <w:shd w:val="clear" w:color="auto" w:fill="auto"/>
          <w:lang w:eastAsia="zh-CN" w:bidi="hi-IN"/>
        </w:rPr>
      </w:pPr>
      <w:r w:rsidRPr="00E4725F">
        <w:rPr>
          <w:rFonts w:eastAsia="Lucida Sans Unicode" w:cs="Mangal"/>
          <w:color w:val="000000"/>
          <w:kern w:val="2"/>
          <w:sz w:val="23"/>
          <w:szCs w:val="23"/>
          <w:shd w:val="clear" w:color="auto" w:fill="auto"/>
          <w:lang w:eastAsia="zh-CN" w:bidi="hi-IN"/>
        </w:rPr>
        <w:t>2.Вид климатического исполнения по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0F1F3964" w14:textId="77777777" w:rsidR="00E4725F" w:rsidRPr="00E4725F" w:rsidRDefault="00E4725F" w:rsidP="00E4725F">
      <w:pPr>
        <w:tabs>
          <w:tab w:val="left" w:pos="0"/>
        </w:tabs>
        <w:suppressAutoHyphens/>
        <w:spacing w:before="28" w:after="28" w:line="276" w:lineRule="auto"/>
        <w:ind w:firstLine="567"/>
        <w:textAlignment w:val="baseline"/>
        <w:rPr>
          <w:rFonts w:eastAsia="Lucida Sans Unicode" w:cs="Mangal"/>
          <w:color w:val="000000"/>
          <w:kern w:val="2"/>
          <w:sz w:val="23"/>
          <w:szCs w:val="23"/>
          <w:shd w:val="clear" w:color="auto" w:fill="auto"/>
          <w:lang w:eastAsia="zh-CN" w:bidi="hi-IN"/>
        </w:rPr>
      </w:pPr>
      <w:r w:rsidRPr="00E4725F">
        <w:rPr>
          <w:rFonts w:eastAsia="Lucida Sans Unicode" w:cs="Mangal"/>
          <w:color w:val="000000"/>
          <w:kern w:val="2"/>
          <w:sz w:val="23"/>
          <w:szCs w:val="23"/>
          <w:shd w:val="clear" w:color="auto" w:fill="auto"/>
          <w:lang w:eastAsia="zh-CN" w:bidi="hi-IN"/>
        </w:rPr>
        <w:t xml:space="preserve">3.Оборудование относится к изделиям общего назначения вида </w:t>
      </w:r>
      <w:r w:rsidRPr="00E4725F">
        <w:rPr>
          <w:rFonts w:eastAsia="Lucida Sans Unicode" w:cs="Mangal"/>
          <w:color w:val="000000"/>
          <w:kern w:val="2"/>
          <w:sz w:val="23"/>
          <w:szCs w:val="23"/>
          <w:shd w:val="clear" w:color="auto" w:fill="auto"/>
          <w:lang w:val="en-US" w:eastAsia="zh-CN" w:bidi="hi-IN"/>
        </w:rPr>
        <w:t>I</w:t>
      </w:r>
      <w:r w:rsidRPr="00E4725F">
        <w:rPr>
          <w:rFonts w:eastAsia="Lucida Sans Unicode" w:cs="Mangal"/>
          <w:color w:val="000000"/>
          <w:kern w:val="2"/>
          <w:sz w:val="23"/>
          <w:szCs w:val="23"/>
          <w:shd w:val="clear" w:color="auto" w:fill="auto"/>
          <w:lang w:eastAsia="zh-CN" w:bidi="hi-IN"/>
        </w:rPr>
        <w:t>, восстанавливаемый по ГОСТ 27.003-2016 «Надежность в технике. Состав и общие правила задания требований по надежности»</w:t>
      </w:r>
    </w:p>
    <w:p w14:paraId="3BE97297" w14:textId="77777777" w:rsidR="00E4725F" w:rsidRPr="00E4725F" w:rsidRDefault="00E4725F" w:rsidP="00E4725F">
      <w:pPr>
        <w:tabs>
          <w:tab w:val="left" w:pos="0"/>
        </w:tabs>
        <w:suppressAutoHyphens/>
        <w:spacing w:before="28" w:after="28" w:line="276" w:lineRule="auto"/>
        <w:ind w:firstLine="567"/>
        <w:textAlignment w:val="baseline"/>
        <w:rPr>
          <w:rFonts w:eastAsia="Lucida Sans Unicode" w:cs="Mangal"/>
          <w:color w:val="000000"/>
          <w:kern w:val="2"/>
          <w:sz w:val="23"/>
          <w:szCs w:val="23"/>
          <w:shd w:val="clear" w:color="auto" w:fill="auto"/>
          <w:lang w:eastAsia="zh-CN" w:bidi="hi-IN"/>
        </w:rPr>
      </w:pPr>
      <w:r w:rsidRPr="00E4725F">
        <w:rPr>
          <w:rFonts w:eastAsia="Lucida Sans Unicode" w:cs="Mangal"/>
          <w:color w:val="000000"/>
          <w:kern w:val="2"/>
          <w:sz w:val="23"/>
          <w:szCs w:val="23"/>
          <w:shd w:val="clear" w:color="auto" w:fill="auto"/>
          <w:lang w:eastAsia="zh-CN" w:bidi="hi-IN"/>
        </w:rPr>
        <w:t>4.Исполнитель гарантирует Заказчику, что приобретенное им оборудование отвечает стандартам безопасности и качества в соответствии с законодательством Российской Федерации и соответствует техническим характеристикам оборудования, заявленным заказчиком данного оборудования. Иметь сертификат соответствия РФ.</w:t>
      </w:r>
    </w:p>
    <w:p w14:paraId="05DDECB7" w14:textId="77777777" w:rsidR="00E4725F" w:rsidRPr="00E4725F" w:rsidRDefault="00E4725F" w:rsidP="00E4725F">
      <w:pPr>
        <w:tabs>
          <w:tab w:val="left" w:pos="0"/>
        </w:tabs>
        <w:suppressAutoHyphens/>
        <w:spacing w:before="28" w:after="28" w:line="276" w:lineRule="auto"/>
        <w:ind w:firstLine="567"/>
        <w:textAlignment w:val="baseline"/>
        <w:rPr>
          <w:rFonts w:eastAsia="Lucida Sans Unicode" w:cs="Mangal"/>
          <w:color w:val="000000"/>
          <w:kern w:val="2"/>
          <w:sz w:val="23"/>
          <w:szCs w:val="23"/>
          <w:shd w:val="clear" w:color="auto" w:fill="auto"/>
          <w:lang w:eastAsia="zh-CN" w:bidi="hi-IN"/>
        </w:rPr>
      </w:pPr>
      <w:r w:rsidRPr="00E4725F">
        <w:rPr>
          <w:rFonts w:eastAsia="Lucida Sans Unicode" w:cs="Mangal"/>
          <w:color w:val="000000"/>
          <w:kern w:val="2"/>
          <w:sz w:val="23"/>
          <w:szCs w:val="23"/>
          <w:shd w:val="clear" w:color="auto" w:fill="auto"/>
          <w:lang w:eastAsia="zh-CN" w:bidi="hi-IN"/>
        </w:rPr>
        <w:t>5.Оборудование должно быть новым, не бывшим в эксплуатации, не восстановленным после ремонта, не выставочным экземпляром, с датой изготовления не ранее декабря 2024 года.</w:t>
      </w:r>
    </w:p>
    <w:p w14:paraId="2DCEE480" w14:textId="77777777" w:rsidR="00E4725F" w:rsidRPr="00E4725F" w:rsidRDefault="00E4725F" w:rsidP="00E4725F">
      <w:pPr>
        <w:tabs>
          <w:tab w:val="left" w:pos="0"/>
        </w:tabs>
        <w:suppressAutoHyphens/>
        <w:spacing w:before="28" w:after="28" w:line="276" w:lineRule="auto"/>
        <w:ind w:firstLine="567"/>
        <w:textAlignment w:val="baseline"/>
        <w:rPr>
          <w:rFonts w:eastAsia="Lucida Sans Unicode" w:cs="Mangal"/>
          <w:color w:val="000000"/>
          <w:kern w:val="2"/>
          <w:sz w:val="23"/>
          <w:szCs w:val="23"/>
          <w:shd w:val="clear" w:color="auto" w:fill="auto"/>
          <w:lang w:eastAsia="zh-CN" w:bidi="hi-IN"/>
        </w:rPr>
      </w:pPr>
      <w:r w:rsidRPr="00E4725F">
        <w:rPr>
          <w:rFonts w:eastAsia="Lucida Sans Unicode" w:cs="Mangal"/>
          <w:color w:val="000000"/>
          <w:spacing w:val="-2"/>
          <w:kern w:val="2"/>
          <w:sz w:val="23"/>
          <w:szCs w:val="23"/>
          <w:shd w:val="clear" w:color="auto" w:fill="auto"/>
          <w:lang w:eastAsia="zh-CN" w:bidi="hi-IN"/>
        </w:rPr>
        <w:t xml:space="preserve">6. Оборудование поставляется отдельными партиями </w:t>
      </w:r>
      <w:r w:rsidRPr="00E4725F">
        <w:rPr>
          <w:rFonts w:eastAsia="Lucida Sans Unicode" w:cs="Mangal"/>
          <w:color w:val="000000"/>
          <w:kern w:val="2"/>
          <w:sz w:val="23"/>
          <w:szCs w:val="23"/>
          <w:shd w:val="clear" w:color="auto" w:fill="auto"/>
          <w:lang w:eastAsia="zh-CN" w:bidi="hi-IN"/>
        </w:rPr>
        <w:t xml:space="preserve">в течение </w:t>
      </w:r>
      <w:r w:rsidRPr="00E4725F">
        <w:rPr>
          <w:rFonts w:eastAsia="Times New Roman"/>
          <w:color w:val="000000"/>
          <w:kern w:val="2"/>
          <w:sz w:val="23"/>
          <w:szCs w:val="23"/>
          <w:shd w:val="clear" w:color="auto" w:fill="auto"/>
        </w:rPr>
        <w:t>45 (сорока пяти)</w:t>
      </w:r>
      <w:r w:rsidRPr="00E4725F">
        <w:rPr>
          <w:rFonts w:eastAsia="Lucida Sans Unicode" w:cs="Mangal"/>
          <w:color w:val="000000"/>
          <w:kern w:val="2"/>
          <w:sz w:val="23"/>
          <w:szCs w:val="23"/>
          <w:shd w:val="clear" w:color="auto" w:fill="auto"/>
          <w:lang w:eastAsia="zh-CN" w:bidi="hi-IN"/>
        </w:rPr>
        <w:t xml:space="preserve"> дней с момента </w:t>
      </w:r>
      <w:r w:rsidRPr="00E4725F">
        <w:rPr>
          <w:rFonts w:eastAsia="Times New Roman"/>
          <w:color w:val="000000"/>
          <w:kern w:val="2"/>
          <w:sz w:val="23"/>
          <w:szCs w:val="23"/>
          <w:shd w:val="clear" w:color="auto" w:fill="auto"/>
        </w:rPr>
        <w:t>подачи заявки Заказчиком</w:t>
      </w:r>
      <w:r w:rsidRPr="00E4725F">
        <w:rPr>
          <w:rFonts w:eastAsia="Lucida Sans Unicode" w:cs="Mangal"/>
          <w:color w:val="000000"/>
          <w:kern w:val="2"/>
          <w:sz w:val="23"/>
          <w:szCs w:val="23"/>
          <w:shd w:val="clear" w:color="auto" w:fill="auto"/>
          <w:lang w:eastAsia="zh-CN" w:bidi="hi-IN"/>
        </w:rPr>
        <w:t>. Заявки подаются с момента заключения договора один раз в квартал по 30 декабря 2025 г.</w:t>
      </w:r>
    </w:p>
    <w:p w14:paraId="7520C8EE" w14:textId="77777777" w:rsidR="00E4725F" w:rsidRPr="00E4725F" w:rsidRDefault="00E4725F" w:rsidP="00E4725F">
      <w:pPr>
        <w:tabs>
          <w:tab w:val="left" w:pos="0"/>
        </w:tabs>
        <w:suppressAutoHyphens/>
        <w:spacing w:before="28" w:after="28" w:line="276" w:lineRule="auto"/>
        <w:ind w:firstLine="567"/>
        <w:textAlignment w:val="baseline"/>
        <w:rPr>
          <w:rFonts w:eastAsia="Lucida Sans Unicode" w:cs="Mangal"/>
          <w:color w:val="000000"/>
          <w:kern w:val="2"/>
          <w:sz w:val="23"/>
          <w:szCs w:val="23"/>
          <w:shd w:val="clear" w:color="auto" w:fill="auto"/>
          <w:lang w:eastAsia="zh-CN" w:bidi="hi-IN"/>
        </w:rPr>
      </w:pPr>
      <w:r w:rsidRPr="00E4725F">
        <w:rPr>
          <w:rFonts w:eastAsia="Lucida Sans Unicode" w:cs="Mangal"/>
          <w:color w:val="000000"/>
          <w:kern w:val="2"/>
          <w:sz w:val="23"/>
          <w:szCs w:val="23"/>
          <w:shd w:val="clear" w:color="auto" w:fill="auto"/>
          <w:lang w:eastAsia="zh-CN" w:bidi="hi-IN"/>
        </w:rPr>
        <w:t xml:space="preserve">7.Гарантийный </w:t>
      </w:r>
      <w:proofErr w:type="gramStart"/>
      <w:r w:rsidRPr="00E4725F">
        <w:rPr>
          <w:rFonts w:eastAsia="Lucida Sans Unicode" w:cs="Mangal"/>
          <w:color w:val="000000"/>
          <w:kern w:val="2"/>
          <w:sz w:val="23"/>
          <w:szCs w:val="23"/>
          <w:shd w:val="clear" w:color="auto" w:fill="auto"/>
          <w:lang w:eastAsia="zh-CN" w:bidi="hi-IN"/>
        </w:rPr>
        <w:t>срок  на</w:t>
      </w:r>
      <w:proofErr w:type="gramEnd"/>
      <w:r w:rsidRPr="00E4725F">
        <w:rPr>
          <w:rFonts w:eastAsia="Lucida Sans Unicode" w:cs="Mangal"/>
          <w:color w:val="000000"/>
          <w:kern w:val="2"/>
          <w:sz w:val="23"/>
          <w:szCs w:val="23"/>
          <w:shd w:val="clear" w:color="auto" w:fill="auto"/>
          <w:lang w:eastAsia="zh-CN" w:bidi="hi-IN"/>
        </w:rPr>
        <w:t xml:space="preserve"> оборудование  –  24 месяца с момента поставки товара.</w:t>
      </w:r>
    </w:p>
    <w:p w14:paraId="05C948C7" w14:textId="77777777" w:rsidR="00E4725F" w:rsidRPr="00E4725F" w:rsidRDefault="00E4725F" w:rsidP="00E4725F">
      <w:pPr>
        <w:tabs>
          <w:tab w:val="left" w:pos="0"/>
        </w:tabs>
        <w:suppressAutoHyphens/>
        <w:spacing w:before="28" w:after="28" w:line="276" w:lineRule="auto"/>
        <w:ind w:firstLine="567"/>
        <w:textAlignment w:val="baseline"/>
        <w:rPr>
          <w:rFonts w:eastAsia="Lucida Sans Unicode" w:cs="Mangal"/>
          <w:color w:val="000000"/>
          <w:kern w:val="2"/>
          <w:sz w:val="23"/>
          <w:szCs w:val="23"/>
          <w:shd w:val="clear" w:color="auto" w:fill="auto"/>
          <w:lang w:eastAsia="zh-CN" w:bidi="hi-IN"/>
        </w:rPr>
      </w:pPr>
      <w:r w:rsidRPr="00E4725F">
        <w:rPr>
          <w:rFonts w:eastAsia="Lucida Sans Unicode" w:cs="Mangal"/>
          <w:color w:val="000000"/>
          <w:kern w:val="2"/>
          <w:sz w:val="23"/>
          <w:szCs w:val="23"/>
          <w:shd w:val="clear" w:color="auto" w:fill="auto"/>
          <w:lang w:eastAsia="zh-CN" w:bidi="hi-IN"/>
        </w:rPr>
        <w:t xml:space="preserve">8.Поставка оборудования производится в упаковке и с маркировкой данного оборудования. Оборудование поставляется </w:t>
      </w:r>
      <w:proofErr w:type="gramStart"/>
      <w:r w:rsidRPr="00E4725F">
        <w:rPr>
          <w:rFonts w:eastAsia="Lucida Sans Unicode" w:cs="Mangal"/>
          <w:color w:val="000000"/>
          <w:kern w:val="2"/>
          <w:sz w:val="23"/>
          <w:szCs w:val="23"/>
          <w:shd w:val="clear" w:color="auto" w:fill="auto"/>
          <w:lang w:eastAsia="zh-CN" w:bidi="hi-IN"/>
        </w:rPr>
        <w:t>в  заводской</w:t>
      </w:r>
      <w:proofErr w:type="gramEnd"/>
      <w:r w:rsidRPr="00E4725F">
        <w:rPr>
          <w:rFonts w:eastAsia="Lucida Sans Unicode" w:cs="Mangal"/>
          <w:color w:val="000000"/>
          <w:kern w:val="2"/>
          <w:sz w:val="23"/>
          <w:szCs w:val="23"/>
          <w:shd w:val="clear" w:color="auto" w:fill="auto"/>
          <w:lang w:eastAsia="zh-CN" w:bidi="hi-IN"/>
        </w:rPr>
        <w:t xml:space="preserve"> упаковке.</w:t>
      </w:r>
    </w:p>
    <w:p w14:paraId="15F9A694" w14:textId="77777777" w:rsidR="00E4725F" w:rsidRPr="00E4725F" w:rsidRDefault="00E4725F" w:rsidP="00E4725F">
      <w:pPr>
        <w:tabs>
          <w:tab w:val="left" w:pos="0"/>
        </w:tabs>
        <w:suppressAutoHyphens/>
        <w:spacing w:before="28" w:after="28" w:line="276" w:lineRule="auto"/>
        <w:ind w:firstLine="567"/>
        <w:textAlignment w:val="baseline"/>
        <w:rPr>
          <w:rFonts w:eastAsia="Lucida Sans Unicode" w:cs="Mangal"/>
          <w:color w:val="000000"/>
          <w:kern w:val="2"/>
          <w:sz w:val="23"/>
          <w:szCs w:val="23"/>
          <w:shd w:val="clear" w:color="auto" w:fill="auto"/>
          <w:lang w:eastAsia="zh-CN" w:bidi="hi-IN"/>
        </w:rPr>
      </w:pPr>
      <w:r w:rsidRPr="00E4725F">
        <w:rPr>
          <w:rFonts w:eastAsia="Lucida Sans Unicode" w:cs="Mangal"/>
          <w:color w:val="000000"/>
          <w:kern w:val="2"/>
          <w:sz w:val="23"/>
          <w:szCs w:val="23"/>
          <w:shd w:val="clear" w:color="auto" w:fill="auto"/>
          <w:lang w:eastAsia="zh-CN" w:bidi="hi-IN"/>
        </w:rPr>
        <w:t xml:space="preserve">9.Каждая </w:t>
      </w:r>
      <w:proofErr w:type="gramStart"/>
      <w:r w:rsidRPr="00E4725F">
        <w:rPr>
          <w:rFonts w:eastAsia="Lucida Sans Unicode" w:cs="Mangal"/>
          <w:color w:val="000000"/>
          <w:kern w:val="2"/>
          <w:sz w:val="23"/>
          <w:szCs w:val="23"/>
          <w:shd w:val="clear" w:color="auto" w:fill="auto"/>
          <w:lang w:eastAsia="zh-CN" w:bidi="hi-IN"/>
        </w:rPr>
        <w:t>единица  оборудования</w:t>
      </w:r>
      <w:proofErr w:type="gramEnd"/>
      <w:r w:rsidRPr="00E4725F">
        <w:rPr>
          <w:rFonts w:eastAsia="Lucida Sans Unicode" w:cs="Mangal"/>
          <w:color w:val="000000"/>
          <w:kern w:val="2"/>
          <w:sz w:val="23"/>
          <w:szCs w:val="23"/>
          <w:shd w:val="clear" w:color="auto" w:fill="auto"/>
          <w:lang w:eastAsia="zh-CN" w:bidi="hi-IN"/>
        </w:rPr>
        <w:t xml:space="preserve">  должна  поставляться   с  комплектом технической документации на русском языке, паспортом, гарантийным талоном. Состав и содержание технической документации должны быть достаточны для эксплуатации оборудования квалифицированными специалистами Заказчика.</w:t>
      </w:r>
    </w:p>
    <w:p w14:paraId="16848D3D" w14:textId="77777777" w:rsidR="00E4725F" w:rsidRDefault="00E4725F" w:rsidP="00E4725F">
      <w:pPr>
        <w:tabs>
          <w:tab w:val="left" w:pos="0"/>
        </w:tabs>
        <w:suppressAutoHyphens/>
        <w:spacing w:before="28" w:after="28" w:line="276" w:lineRule="auto"/>
        <w:ind w:firstLine="567"/>
        <w:textAlignment w:val="baseline"/>
        <w:rPr>
          <w:rFonts w:eastAsia="Lucida Sans Unicode" w:cs="Mangal"/>
          <w:color w:val="000000"/>
          <w:kern w:val="2"/>
          <w:sz w:val="23"/>
          <w:szCs w:val="23"/>
          <w:shd w:val="clear" w:color="auto" w:fill="auto"/>
          <w:lang w:eastAsia="zh-CN" w:bidi="hi-IN"/>
        </w:rPr>
      </w:pPr>
      <w:r w:rsidRPr="00E4725F">
        <w:rPr>
          <w:rFonts w:eastAsia="Lucida Sans Unicode" w:cs="Mangal"/>
          <w:color w:val="000000"/>
          <w:kern w:val="2"/>
          <w:sz w:val="23"/>
          <w:szCs w:val="23"/>
          <w:shd w:val="clear" w:color="auto" w:fill="auto"/>
          <w:lang w:eastAsia="zh-CN" w:bidi="hi-IN"/>
        </w:rPr>
        <w:t>10.Результатом выполнения работ должна стать бесперебойная работа установленного оборудования, в течение гарантийного срока указанного в документации, прилагаемой к данному оборудованию.</w:t>
      </w:r>
    </w:p>
    <w:p w14:paraId="24496C5D" w14:textId="754FEEAE" w:rsidR="00E4725F" w:rsidRPr="00E4725F" w:rsidRDefault="00E4725F" w:rsidP="00E4725F">
      <w:pPr>
        <w:tabs>
          <w:tab w:val="left" w:pos="0"/>
        </w:tabs>
        <w:suppressAutoHyphens/>
        <w:spacing w:before="28" w:after="28" w:line="276" w:lineRule="auto"/>
        <w:ind w:firstLine="567"/>
        <w:textAlignment w:val="baseline"/>
        <w:rPr>
          <w:rFonts w:eastAsia="Calibri"/>
          <w:b/>
          <w:color w:val="auto"/>
          <w:sz w:val="21"/>
          <w:szCs w:val="21"/>
          <w:shd w:val="clear" w:color="auto" w:fill="auto"/>
          <w:lang w:eastAsia="en-US"/>
        </w:rPr>
      </w:pPr>
      <w:r w:rsidRPr="00E4725F">
        <w:rPr>
          <w:rFonts w:eastAsia="Lucida Sans Unicode" w:cs="Mangal"/>
          <w:color w:val="000000"/>
          <w:spacing w:val="-2"/>
          <w:kern w:val="2"/>
          <w:sz w:val="21"/>
          <w:szCs w:val="21"/>
          <w:shd w:val="clear" w:color="auto" w:fill="auto"/>
          <w:lang w:eastAsia="zh-CN" w:bidi="hi-IN"/>
        </w:rPr>
        <w:t>11.Исполнитель обязан поставить оборудование по следующему адресу: 424039, Республика Марий Эл, г. Йошкар-Ола, ул. Дружбы, д. 2.</w:t>
      </w:r>
    </w:p>
    <w:p w14:paraId="2AD6B21E" w14:textId="762B12BB" w:rsidR="003E1DD2" w:rsidRPr="003E1DD2" w:rsidRDefault="003E1DD2" w:rsidP="003E1DD2">
      <w:pPr>
        <w:ind w:firstLine="567"/>
        <w:rPr>
          <w:rFonts w:eastAsia="Times New Roman"/>
          <w:iCs/>
          <w:color w:val="auto"/>
          <w:sz w:val="22"/>
          <w:szCs w:val="22"/>
          <w:shd w:val="clear" w:color="auto" w:fill="auto"/>
        </w:rPr>
      </w:pPr>
    </w:p>
    <w:p w14:paraId="59BD263D" w14:textId="2BC482F3" w:rsidR="003E1DD2" w:rsidRPr="003E1DD2" w:rsidRDefault="003E1DD2" w:rsidP="003E1DD2">
      <w:pPr>
        <w:ind w:firstLine="567"/>
        <w:rPr>
          <w:rFonts w:eastAsia="Times New Roman"/>
          <w:color w:val="auto"/>
          <w:shd w:val="clear" w:color="auto" w:fill="auto"/>
        </w:rPr>
      </w:pPr>
    </w:p>
    <w:p w14:paraId="0F80D1EA"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476A5A93"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F45F84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6A607AC2"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B9A33A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0926492E"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D50056">
        <w:rPr>
          <w:rFonts w:eastAsia="Calibri"/>
          <w:b/>
          <w:color w:val="auto"/>
          <w:shd w:val="clear" w:color="auto" w:fill="auto"/>
          <w:lang w:eastAsia="en-US"/>
        </w:rPr>
        <w:lastRenderedPageBreak/>
        <w:t>РАЗДЕЛ I</w:t>
      </w:r>
      <w:r w:rsidRPr="00D50056">
        <w:rPr>
          <w:rFonts w:eastAsia="Calibri"/>
          <w:b/>
          <w:color w:val="auto"/>
          <w:shd w:val="clear" w:color="auto" w:fill="auto"/>
          <w:lang w:val="en-US" w:eastAsia="en-US"/>
        </w:rPr>
        <w:t>V</w:t>
      </w:r>
      <w:r w:rsidRPr="00D50056">
        <w:rPr>
          <w:rFonts w:eastAsia="Calibri"/>
          <w:b/>
          <w:color w:val="auto"/>
          <w:shd w:val="clear" w:color="auto" w:fill="auto"/>
          <w:lang w:eastAsia="en-US"/>
        </w:rPr>
        <w:t>.ПРОЕКТ ДОГОВОРА</w:t>
      </w:r>
    </w:p>
    <w:p w14:paraId="113D88F2" w14:textId="77777777" w:rsidR="00E4725F" w:rsidRDefault="00E4725F" w:rsidP="00881E89">
      <w:pPr>
        <w:jc w:val="center"/>
        <w:rPr>
          <w:rFonts w:eastAsia="Calibri"/>
          <w:b/>
          <w:color w:val="auto"/>
          <w:shd w:val="clear" w:color="auto" w:fill="auto"/>
          <w:lang w:eastAsia="en-US"/>
        </w:rPr>
      </w:pPr>
    </w:p>
    <w:p w14:paraId="42CFF30C" w14:textId="77777777" w:rsidR="00E4725F" w:rsidRPr="00E4725F" w:rsidRDefault="00E4725F" w:rsidP="00E4725F">
      <w:pPr>
        <w:ind w:firstLine="709"/>
        <w:jc w:val="center"/>
        <w:rPr>
          <w:rFonts w:eastAsia="Times New Roman"/>
          <w:b/>
          <w:color w:val="auto"/>
          <w:sz w:val="22"/>
          <w:szCs w:val="22"/>
          <w:shd w:val="clear" w:color="auto" w:fill="auto"/>
        </w:rPr>
      </w:pPr>
      <w:r w:rsidRPr="00E4725F">
        <w:rPr>
          <w:rFonts w:eastAsia="Times New Roman"/>
          <w:b/>
          <w:color w:val="auto"/>
          <w:sz w:val="22"/>
          <w:szCs w:val="22"/>
          <w:shd w:val="clear" w:color="auto" w:fill="auto"/>
        </w:rPr>
        <w:t>Договор № ______</w:t>
      </w:r>
    </w:p>
    <w:p w14:paraId="3EABFCEF" w14:textId="77777777" w:rsidR="00E4725F" w:rsidRPr="00E4725F" w:rsidRDefault="00E4725F" w:rsidP="00E4725F">
      <w:pPr>
        <w:widowControl w:val="0"/>
        <w:suppressAutoHyphens/>
        <w:autoSpaceDN w:val="0"/>
        <w:jc w:val="center"/>
        <w:textAlignment w:val="baseline"/>
        <w:rPr>
          <w:rFonts w:eastAsia="Andale Sans UI" w:cs="Tahoma"/>
          <w:b/>
          <w:color w:val="auto"/>
          <w:kern w:val="3"/>
          <w:shd w:val="clear" w:color="auto" w:fill="auto"/>
          <w:lang w:val="de-DE" w:eastAsia="ja-JP" w:bidi="fa-IR"/>
        </w:rPr>
      </w:pPr>
      <w:proofErr w:type="spellStart"/>
      <w:r w:rsidRPr="00E4725F">
        <w:rPr>
          <w:rFonts w:eastAsia="Andale Sans UI" w:cs="Tahoma"/>
          <w:b/>
          <w:color w:val="auto"/>
          <w:kern w:val="3"/>
          <w:shd w:val="clear" w:color="auto" w:fill="auto"/>
          <w:lang w:val="de-DE" w:eastAsia="ja-JP" w:bidi="fa-IR"/>
        </w:rPr>
        <w:t>на</w:t>
      </w:r>
      <w:proofErr w:type="spellEnd"/>
      <w:r w:rsidRPr="00E4725F">
        <w:rPr>
          <w:rFonts w:eastAsia="Andale Sans UI" w:cs="Tahoma"/>
          <w:b/>
          <w:color w:val="auto"/>
          <w:kern w:val="3"/>
          <w:shd w:val="clear" w:color="auto" w:fill="auto"/>
          <w:lang w:val="de-DE" w:eastAsia="ja-JP" w:bidi="fa-IR"/>
        </w:rPr>
        <w:t xml:space="preserve"> </w:t>
      </w:r>
      <w:r w:rsidRPr="00E4725F">
        <w:rPr>
          <w:rFonts w:eastAsia="Andale Sans UI" w:cs="Tahoma"/>
          <w:b/>
          <w:color w:val="auto"/>
          <w:kern w:val="3"/>
          <w:shd w:val="clear" w:color="auto" w:fill="auto"/>
          <w:lang w:eastAsia="ja-JP" w:bidi="fa-IR"/>
        </w:rPr>
        <w:t xml:space="preserve">поставку насосов и агрегатов </w:t>
      </w:r>
      <w:proofErr w:type="spellStart"/>
      <w:r w:rsidRPr="00E4725F">
        <w:rPr>
          <w:rFonts w:eastAsia="Andale Sans UI" w:cs="Tahoma"/>
          <w:b/>
          <w:color w:val="auto"/>
          <w:kern w:val="3"/>
          <w:shd w:val="clear" w:color="auto" w:fill="auto"/>
          <w:lang w:eastAsia="ja-JP" w:bidi="fa-IR"/>
        </w:rPr>
        <w:t>электронасосных</w:t>
      </w:r>
      <w:proofErr w:type="spellEnd"/>
      <w:r w:rsidRPr="00E4725F">
        <w:rPr>
          <w:rFonts w:eastAsia="Andale Sans UI" w:cs="Tahoma"/>
          <w:b/>
          <w:color w:val="auto"/>
          <w:kern w:val="3"/>
          <w:shd w:val="clear" w:color="auto" w:fill="auto"/>
          <w:lang w:eastAsia="ja-JP" w:bidi="fa-IR"/>
        </w:rPr>
        <w:t xml:space="preserve"> центробежных скважинных для воды</w:t>
      </w:r>
    </w:p>
    <w:p w14:paraId="6713340A" w14:textId="77777777" w:rsidR="00E4725F" w:rsidRPr="00E4725F" w:rsidRDefault="00E4725F" w:rsidP="00E4725F">
      <w:pPr>
        <w:ind w:firstLine="709"/>
        <w:jc w:val="center"/>
        <w:rPr>
          <w:rFonts w:eastAsia="Times New Roman"/>
          <w:b/>
          <w:color w:val="auto"/>
          <w:sz w:val="22"/>
          <w:szCs w:val="22"/>
          <w:shd w:val="clear" w:color="auto" w:fill="auto"/>
        </w:rPr>
      </w:pPr>
    </w:p>
    <w:p w14:paraId="66C04DF4" w14:textId="77777777" w:rsidR="00E4725F" w:rsidRPr="00E4725F" w:rsidRDefault="00E4725F" w:rsidP="00E4725F">
      <w:pPr>
        <w:jc w:val="left"/>
        <w:rPr>
          <w:rFonts w:eastAsia="Times New Roman"/>
          <w:color w:val="auto"/>
          <w:sz w:val="22"/>
          <w:szCs w:val="22"/>
          <w:shd w:val="clear" w:color="auto" w:fill="auto"/>
        </w:rPr>
      </w:pPr>
      <w:r w:rsidRPr="00E4725F">
        <w:rPr>
          <w:rFonts w:eastAsia="Times New Roman"/>
          <w:color w:val="auto"/>
          <w:sz w:val="22"/>
          <w:szCs w:val="22"/>
          <w:shd w:val="clear" w:color="auto" w:fill="auto"/>
        </w:rPr>
        <w:t xml:space="preserve">г. Йошкар-Ола            </w:t>
      </w:r>
      <w:r w:rsidRPr="00E4725F">
        <w:rPr>
          <w:rFonts w:eastAsia="Times New Roman"/>
          <w:color w:val="auto"/>
          <w:sz w:val="22"/>
          <w:szCs w:val="22"/>
          <w:shd w:val="clear" w:color="auto" w:fill="auto"/>
        </w:rPr>
        <w:tab/>
      </w:r>
      <w:r w:rsidRPr="00E4725F">
        <w:rPr>
          <w:rFonts w:eastAsia="Times New Roman"/>
          <w:color w:val="auto"/>
          <w:sz w:val="22"/>
          <w:szCs w:val="22"/>
          <w:shd w:val="clear" w:color="auto" w:fill="auto"/>
        </w:rPr>
        <w:tab/>
      </w:r>
      <w:r w:rsidRPr="00E4725F">
        <w:rPr>
          <w:rFonts w:eastAsia="Times New Roman"/>
          <w:color w:val="auto"/>
          <w:sz w:val="22"/>
          <w:szCs w:val="22"/>
          <w:shd w:val="clear" w:color="auto" w:fill="auto"/>
        </w:rPr>
        <w:tab/>
      </w:r>
      <w:r w:rsidRPr="00E4725F">
        <w:rPr>
          <w:rFonts w:eastAsia="Times New Roman"/>
          <w:color w:val="auto"/>
          <w:sz w:val="22"/>
          <w:szCs w:val="22"/>
          <w:shd w:val="clear" w:color="auto" w:fill="auto"/>
        </w:rPr>
        <w:tab/>
      </w:r>
      <w:r w:rsidRPr="00E4725F">
        <w:rPr>
          <w:rFonts w:eastAsia="Times New Roman"/>
          <w:color w:val="auto"/>
          <w:sz w:val="22"/>
          <w:szCs w:val="22"/>
          <w:shd w:val="clear" w:color="auto" w:fill="auto"/>
        </w:rPr>
        <w:tab/>
      </w:r>
      <w:r w:rsidRPr="00E4725F">
        <w:rPr>
          <w:rFonts w:eastAsia="Times New Roman"/>
          <w:color w:val="auto"/>
          <w:sz w:val="22"/>
          <w:szCs w:val="22"/>
          <w:shd w:val="clear" w:color="auto" w:fill="auto"/>
        </w:rPr>
        <w:tab/>
      </w:r>
      <w:r w:rsidRPr="00E4725F">
        <w:rPr>
          <w:rFonts w:eastAsia="Times New Roman"/>
          <w:color w:val="auto"/>
          <w:sz w:val="22"/>
          <w:szCs w:val="22"/>
          <w:shd w:val="clear" w:color="auto" w:fill="auto"/>
        </w:rPr>
        <w:tab/>
      </w:r>
      <w:r w:rsidRPr="00E4725F">
        <w:rPr>
          <w:rFonts w:eastAsia="Times New Roman"/>
          <w:color w:val="auto"/>
          <w:sz w:val="22"/>
          <w:szCs w:val="22"/>
          <w:shd w:val="clear" w:color="auto" w:fill="auto"/>
        </w:rPr>
        <w:tab/>
      </w:r>
      <w:proofErr w:type="gramStart"/>
      <w:r w:rsidRPr="00E4725F">
        <w:rPr>
          <w:rFonts w:eastAsia="Times New Roman"/>
          <w:color w:val="auto"/>
          <w:sz w:val="22"/>
          <w:szCs w:val="22"/>
          <w:shd w:val="clear" w:color="auto" w:fill="auto"/>
        </w:rPr>
        <w:tab/>
        <w:t xml:space="preserve">  «</w:t>
      </w:r>
      <w:proofErr w:type="gramEnd"/>
      <w:r w:rsidRPr="00E4725F">
        <w:rPr>
          <w:rFonts w:eastAsia="Times New Roman"/>
          <w:color w:val="auto"/>
          <w:sz w:val="22"/>
          <w:szCs w:val="22"/>
          <w:shd w:val="clear" w:color="auto" w:fill="auto"/>
        </w:rPr>
        <w:t>___»  ________ 2024  г.</w:t>
      </w:r>
    </w:p>
    <w:p w14:paraId="7A7B802D" w14:textId="77777777" w:rsidR="00E4725F" w:rsidRPr="00E4725F" w:rsidRDefault="00E4725F" w:rsidP="00E4725F">
      <w:pPr>
        <w:jc w:val="left"/>
        <w:rPr>
          <w:rFonts w:eastAsia="Times New Roman"/>
          <w:color w:val="4F81BD"/>
          <w:sz w:val="22"/>
          <w:szCs w:val="22"/>
          <w:shd w:val="clear" w:color="auto" w:fill="auto"/>
        </w:rPr>
      </w:pPr>
    </w:p>
    <w:p w14:paraId="6EF125D2" w14:textId="77777777" w:rsidR="00E4725F" w:rsidRPr="00E4725F" w:rsidRDefault="00E4725F" w:rsidP="00E4725F">
      <w:pPr>
        <w:keepNext/>
        <w:keepLines/>
        <w:suppressAutoHyphens/>
        <w:ind w:firstLine="709"/>
        <w:rPr>
          <w:rFonts w:eastAsia="Calibri"/>
          <w:bCs/>
          <w:color w:val="000000"/>
          <w:sz w:val="22"/>
          <w:szCs w:val="22"/>
          <w:shd w:val="clear" w:color="auto" w:fill="auto"/>
          <w:lang w:eastAsia="zh-CN"/>
        </w:rPr>
      </w:pPr>
      <w:r w:rsidRPr="00E4725F">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3444E3A6" w14:textId="77777777" w:rsidR="00E4725F" w:rsidRPr="00E4725F" w:rsidRDefault="00E4725F" w:rsidP="00E4725F">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51DE229B" w14:textId="77777777" w:rsidR="00E4725F" w:rsidRPr="00E4725F" w:rsidRDefault="00E4725F" w:rsidP="00E4725F">
      <w:pPr>
        <w:widowControl w:val="0"/>
        <w:autoSpaceDE w:val="0"/>
        <w:autoSpaceDN w:val="0"/>
        <w:adjustRightInd w:val="0"/>
        <w:ind w:firstLine="709"/>
        <w:jc w:val="center"/>
        <w:rPr>
          <w:rFonts w:eastAsia="Times New Roman"/>
          <w:b/>
          <w:bCs/>
          <w:color w:val="auto"/>
          <w:sz w:val="22"/>
          <w:szCs w:val="22"/>
          <w:shd w:val="clear" w:color="auto" w:fill="auto"/>
        </w:rPr>
      </w:pPr>
      <w:r w:rsidRPr="00E4725F">
        <w:rPr>
          <w:rFonts w:eastAsia="Times New Roman"/>
          <w:b/>
          <w:bCs/>
          <w:color w:val="auto"/>
          <w:sz w:val="22"/>
          <w:szCs w:val="22"/>
          <w:shd w:val="clear" w:color="auto" w:fill="auto"/>
        </w:rPr>
        <w:t>1. ПРЕДМЕТ ДОГОВОРА</w:t>
      </w:r>
    </w:p>
    <w:p w14:paraId="51E28334" w14:textId="77777777" w:rsidR="00E4725F" w:rsidRPr="00E4725F" w:rsidRDefault="00E4725F" w:rsidP="00E4725F">
      <w:pPr>
        <w:widowControl w:val="0"/>
        <w:numPr>
          <w:ilvl w:val="1"/>
          <w:numId w:val="2"/>
        </w:numPr>
        <w:tabs>
          <w:tab w:val="left" w:pos="1134"/>
        </w:tabs>
        <w:autoSpaceDE w:val="0"/>
        <w:autoSpaceDN w:val="0"/>
        <w:adjustRightInd w:val="0"/>
        <w:ind w:left="0"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 xml:space="preserve">Поставщик обязуется осуществить поставку насосов и агрегатов </w:t>
      </w:r>
      <w:proofErr w:type="spellStart"/>
      <w:r w:rsidRPr="00E4725F">
        <w:rPr>
          <w:rFonts w:eastAsia="Times New Roman"/>
          <w:color w:val="auto"/>
          <w:sz w:val="22"/>
          <w:szCs w:val="22"/>
          <w:shd w:val="clear" w:color="auto" w:fill="auto"/>
        </w:rPr>
        <w:t>электронасосных</w:t>
      </w:r>
      <w:proofErr w:type="spellEnd"/>
      <w:r w:rsidRPr="00E4725F">
        <w:rPr>
          <w:rFonts w:eastAsia="Times New Roman"/>
          <w:color w:val="auto"/>
          <w:sz w:val="22"/>
          <w:szCs w:val="22"/>
          <w:shd w:val="clear" w:color="auto" w:fill="auto"/>
        </w:rPr>
        <w:t xml:space="preserve"> центробежных скважинных для воды,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79D03522" w14:textId="77777777" w:rsidR="00E4725F" w:rsidRPr="00E4725F" w:rsidRDefault="00E4725F" w:rsidP="00E4725F">
      <w:pPr>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1.2. Поставляемый Товар должен быть новым Товаром (неиспользованным, не бывшим в эксплуатации, не восстановленным после ремонта), не выставочным экземпляром, оригинальным (фирмы-производителя) с датой изготовления не ранее декабря 2024 года и соответствовать требованиям, указанным в Техническом задании.</w:t>
      </w:r>
    </w:p>
    <w:p w14:paraId="439351FC" w14:textId="77777777" w:rsidR="00E4725F" w:rsidRPr="00E4725F" w:rsidRDefault="00E4725F" w:rsidP="00E4725F">
      <w:pPr>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1.3. Поставка оборудования производится в упаковке и с маркировкой данного оборудования. Оборудование поставляется в заводской упаковке.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05BD1B79" w14:textId="77777777" w:rsidR="00E4725F" w:rsidRPr="00E4725F" w:rsidRDefault="00E4725F" w:rsidP="00E4725F">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42D3AC27"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 xml:space="preserve">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14:paraId="4D801AAD" w14:textId="77777777" w:rsidR="00E4725F" w:rsidRPr="00E4725F" w:rsidRDefault="00E4725F" w:rsidP="00E4725F">
      <w:pPr>
        <w:ind w:firstLine="709"/>
        <w:rPr>
          <w:rFonts w:eastAsia="Times New Roman"/>
          <w:color w:val="auto"/>
          <w:shd w:val="clear" w:color="auto" w:fill="auto"/>
        </w:rPr>
      </w:pPr>
    </w:p>
    <w:p w14:paraId="468C35C4" w14:textId="77777777" w:rsidR="00E4725F" w:rsidRPr="00E4725F" w:rsidRDefault="00E4725F" w:rsidP="00E4725F">
      <w:pPr>
        <w:autoSpaceDE w:val="0"/>
        <w:autoSpaceDN w:val="0"/>
        <w:adjustRightInd w:val="0"/>
        <w:ind w:firstLine="709"/>
        <w:jc w:val="center"/>
        <w:rPr>
          <w:rFonts w:eastAsia="Times New Roman"/>
          <w:b/>
          <w:color w:val="auto"/>
          <w:sz w:val="22"/>
          <w:szCs w:val="22"/>
          <w:shd w:val="clear" w:color="auto" w:fill="auto"/>
        </w:rPr>
      </w:pPr>
      <w:r w:rsidRPr="00E4725F">
        <w:rPr>
          <w:rFonts w:eastAsia="Times New Roman"/>
          <w:b/>
          <w:color w:val="auto"/>
          <w:sz w:val="22"/>
          <w:szCs w:val="22"/>
          <w:shd w:val="clear" w:color="auto" w:fill="auto"/>
        </w:rPr>
        <w:t>2. ЦЕНА ДОГОВОРА</w:t>
      </w:r>
    </w:p>
    <w:p w14:paraId="0BF76EA8" w14:textId="77777777" w:rsidR="00E4725F" w:rsidRPr="00E4725F" w:rsidRDefault="00E4725F" w:rsidP="00E4725F">
      <w:pPr>
        <w:tabs>
          <w:tab w:val="left" w:pos="709"/>
        </w:tabs>
        <w:ind w:firstLine="709"/>
        <w:rPr>
          <w:rFonts w:eastAsia="Times New Roman"/>
          <w:snapToGrid w:val="0"/>
          <w:color w:val="auto"/>
          <w:sz w:val="22"/>
          <w:szCs w:val="22"/>
          <w:shd w:val="clear" w:color="auto" w:fill="auto"/>
        </w:rPr>
      </w:pPr>
      <w:r w:rsidRPr="00E4725F">
        <w:rPr>
          <w:rFonts w:eastAsia="Times New Roman"/>
          <w:snapToGrid w:val="0"/>
          <w:color w:val="auto"/>
          <w:sz w:val="22"/>
          <w:szCs w:val="22"/>
          <w:shd w:val="clear" w:color="auto" w:fill="auto"/>
        </w:rPr>
        <w:t xml:space="preserve">2.1. Цена Договора </w:t>
      </w:r>
      <w:r w:rsidRPr="00E4725F">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E4725F">
        <w:rPr>
          <w:rFonts w:eastAsia="Times New Roman"/>
          <w:snapToGrid w:val="0"/>
          <w:color w:val="auto"/>
          <w:sz w:val="22"/>
          <w:szCs w:val="22"/>
          <w:shd w:val="clear" w:color="auto" w:fill="auto"/>
        </w:rPr>
        <w:t xml:space="preserve"> _______________ руб. в том числе НДС 20 % ____________ (_________________) рублей _____________копеек (</w:t>
      </w:r>
      <w:r w:rsidRPr="00E4725F">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E4725F">
        <w:rPr>
          <w:rFonts w:eastAsia="Times New Roman"/>
          <w:snapToGrid w:val="0"/>
          <w:color w:val="auto"/>
          <w:sz w:val="22"/>
          <w:szCs w:val="22"/>
          <w:shd w:val="clear" w:color="auto" w:fill="auto"/>
        </w:rPr>
        <w:t>).</w:t>
      </w:r>
    </w:p>
    <w:p w14:paraId="2E5CDD54" w14:textId="77777777" w:rsidR="00E4725F" w:rsidRPr="00E4725F" w:rsidRDefault="00E4725F" w:rsidP="00E4725F">
      <w:pPr>
        <w:widowControl w:val="0"/>
        <w:tabs>
          <w:tab w:val="left" w:pos="709"/>
        </w:tabs>
        <w:ind w:firstLine="709"/>
        <w:rPr>
          <w:rFonts w:eastAsia="Times New Roman"/>
          <w:snapToGrid w:val="0"/>
          <w:color w:val="auto"/>
          <w:sz w:val="22"/>
          <w:szCs w:val="22"/>
          <w:shd w:val="clear" w:color="auto" w:fill="auto"/>
        </w:rPr>
      </w:pPr>
      <w:r w:rsidRPr="00E4725F">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3BA39F21"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2.3. Источник финансирования Договора – собственные средства МУП «Водоканал».</w:t>
      </w:r>
    </w:p>
    <w:p w14:paraId="0F1C96FF" w14:textId="77777777" w:rsidR="00E4725F" w:rsidRPr="00E4725F" w:rsidRDefault="00E4725F" w:rsidP="00E4725F">
      <w:pPr>
        <w:tabs>
          <w:tab w:val="left" w:pos="720"/>
        </w:tab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 xml:space="preserve">2.4. </w:t>
      </w:r>
      <w:r w:rsidRPr="00E4725F">
        <w:rPr>
          <w:rFonts w:eastAsia="Times New Roman"/>
          <w:color w:val="000000"/>
          <w:sz w:val="22"/>
          <w:szCs w:val="22"/>
          <w:shd w:val="clear" w:color="auto" w:fill="auto"/>
        </w:rPr>
        <w:t>Цена Товара включает в себя стоимость Товара</w:t>
      </w:r>
      <w:r w:rsidRPr="00E4725F">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погрузочно-разгрузочные работы.</w:t>
      </w:r>
    </w:p>
    <w:p w14:paraId="56D97E97" w14:textId="77777777" w:rsidR="00E4725F" w:rsidRPr="00E4725F" w:rsidRDefault="00E4725F" w:rsidP="00E4725F">
      <w:pPr>
        <w:ind w:firstLine="709"/>
        <w:rPr>
          <w:rFonts w:eastAsia="Times New Roman"/>
          <w:bCs/>
          <w:color w:val="auto"/>
          <w:sz w:val="22"/>
          <w:szCs w:val="22"/>
          <w:shd w:val="clear" w:color="auto" w:fill="auto"/>
        </w:rPr>
      </w:pPr>
      <w:r w:rsidRPr="00E4725F">
        <w:rPr>
          <w:rFonts w:eastAsia="Times New Roman"/>
          <w:color w:val="auto"/>
          <w:sz w:val="22"/>
          <w:szCs w:val="22"/>
          <w:shd w:val="clear" w:color="auto" w:fill="auto"/>
        </w:rPr>
        <w:t xml:space="preserve">2.5. </w:t>
      </w:r>
      <w:r w:rsidRPr="00E4725F">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70DA4B68" w14:textId="77777777" w:rsidR="00E4725F" w:rsidRPr="00E4725F" w:rsidRDefault="00E4725F" w:rsidP="00E4725F">
      <w:pPr>
        <w:autoSpaceDE w:val="0"/>
        <w:autoSpaceDN w:val="0"/>
        <w:adjustRightInd w:val="0"/>
        <w:ind w:firstLine="709"/>
        <w:rPr>
          <w:rFonts w:eastAsia="Calibri"/>
          <w:color w:val="auto"/>
          <w:sz w:val="22"/>
          <w:szCs w:val="22"/>
          <w:shd w:val="clear" w:color="auto" w:fill="auto"/>
          <w:lang w:eastAsia="en-US"/>
        </w:rPr>
      </w:pPr>
      <w:r w:rsidRPr="00E4725F">
        <w:rPr>
          <w:rFonts w:eastAsia="Times New Roman"/>
          <w:bCs/>
          <w:color w:val="auto"/>
          <w:sz w:val="22"/>
          <w:szCs w:val="22"/>
          <w:shd w:val="clear" w:color="auto" w:fill="auto"/>
        </w:rPr>
        <w:lastRenderedPageBreak/>
        <w:t xml:space="preserve">2.6. Цена настоящего Договора может быть снижена по соглашению Сторон </w:t>
      </w:r>
      <w:proofErr w:type="gramStart"/>
      <w:r w:rsidRPr="00E4725F">
        <w:rPr>
          <w:rFonts w:eastAsia="Times New Roman"/>
          <w:bCs/>
          <w:color w:val="auto"/>
          <w:sz w:val="22"/>
          <w:szCs w:val="22"/>
          <w:shd w:val="clear" w:color="auto" w:fill="auto"/>
        </w:rPr>
        <w:t>без изменения</w:t>
      </w:r>
      <w:proofErr w:type="gramEnd"/>
      <w:r w:rsidRPr="00E4725F">
        <w:rPr>
          <w:rFonts w:eastAsia="Times New Roman"/>
          <w:bCs/>
          <w:color w:val="auto"/>
          <w:sz w:val="22"/>
          <w:szCs w:val="22"/>
          <w:shd w:val="clear" w:color="auto" w:fill="auto"/>
        </w:rPr>
        <w:t xml:space="preserve"> предусмотренных Договором количества Товара</w:t>
      </w:r>
      <w:r w:rsidRPr="00E4725F">
        <w:rPr>
          <w:rFonts w:eastAsia="Calibri"/>
          <w:color w:val="auto"/>
          <w:sz w:val="22"/>
          <w:szCs w:val="22"/>
          <w:shd w:val="clear" w:color="auto" w:fill="auto"/>
          <w:lang w:eastAsia="en-US"/>
        </w:rPr>
        <w:t>, качества поставляемого Товара и иных условий Договора.</w:t>
      </w:r>
    </w:p>
    <w:p w14:paraId="018BCBD9"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6B17E912" w14:textId="77777777" w:rsidR="00E4725F" w:rsidRPr="00E4725F" w:rsidRDefault="00E4725F" w:rsidP="00E4725F">
      <w:pPr>
        <w:autoSpaceDE w:val="0"/>
        <w:autoSpaceDN w:val="0"/>
        <w:adjustRightInd w:val="0"/>
        <w:ind w:firstLine="709"/>
        <w:rPr>
          <w:rFonts w:eastAsia="Calibri"/>
          <w:color w:val="auto"/>
          <w:sz w:val="22"/>
          <w:szCs w:val="22"/>
          <w:shd w:val="clear" w:color="auto" w:fill="auto"/>
          <w:lang w:eastAsia="en-US"/>
        </w:rPr>
      </w:pPr>
      <w:r w:rsidRPr="00E4725F">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E4725F">
        <w:rPr>
          <w:rFonts w:eastAsia="Calibri"/>
          <w:color w:val="auto"/>
          <w:sz w:val="22"/>
          <w:szCs w:val="22"/>
          <w:shd w:val="clear" w:color="auto" w:fill="auto"/>
          <w:lang w:eastAsia="en-US"/>
        </w:rPr>
        <w:t xml:space="preserve">из установленной в Договоре цены единицы товара, </w:t>
      </w:r>
      <w:r w:rsidRPr="00E4725F">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0F553BF3" w14:textId="77777777" w:rsidR="00E4725F" w:rsidRPr="00E4725F" w:rsidRDefault="00E4725F" w:rsidP="00E4725F">
      <w:pPr>
        <w:tabs>
          <w:tab w:val="left" w:pos="720"/>
        </w:tab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53E98137" w14:textId="77777777" w:rsidR="00E4725F" w:rsidRPr="00E4725F" w:rsidRDefault="00E4725F" w:rsidP="00E4725F">
      <w:pPr>
        <w:tabs>
          <w:tab w:val="left" w:pos="720"/>
        </w:tabs>
        <w:ind w:firstLine="720"/>
        <w:rPr>
          <w:rFonts w:eastAsia="Times New Roman"/>
          <w:color w:val="auto"/>
          <w:sz w:val="22"/>
          <w:szCs w:val="22"/>
          <w:shd w:val="clear" w:color="auto" w:fill="auto"/>
        </w:rPr>
      </w:pPr>
    </w:p>
    <w:p w14:paraId="400EEDB4" w14:textId="77777777" w:rsidR="00E4725F" w:rsidRPr="00E4725F" w:rsidRDefault="00E4725F" w:rsidP="00E4725F">
      <w:pPr>
        <w:widowControl w:val="0"/>
        <w:tabs>
          <w:tab w:val="left" w:pos="709"/>
        </w:tabs>
        <w:suppressAutoHyphens/>
        <w:ind w:firstLine="720"/>
        <w:jc w:val="center"/>
        <w:rPr>
          <w:rFonts w:eastAsia="Arial"/>
          <w:b/>
          <w:color w:val="auto"/>
          <w:sz w:val="22"/>
          <w:szCs w:val="22"/>
          <w:shd w:val="clear" w:color="auto" w:fill="auto"/>
          <w:lang w:eastAsia="ar-SA"/>
        </w:rPr>
      </w:pPr>
      <w:r w:rsidRPr="00E4725F">
        <w:rPr>
          <w:rFonts w:eastAsia="Arial"/>
          <w:b/>
          <w:color w:val="auto"/>
          <w:sz w:val="22"/>
          <w:szCs w:val="22"/>
          <w:shd w:val="clear" w:color="auto" w:fill="auto"/>
          <w:lang w:eastAsia="ar-SA"/>
        </w:rPr>
        <w:t>3. ПОРЯДОК РАСЧЕТОВ</w:t>
      </w:r>
    </w:p>
    <w:p w14:paraId="17C1DA40"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02DE8426"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2D805071" w14:textId="77777777" w:rsidR="00E4725F" w:rsidRPr="00E4725F" w:rsidRDefault="00E4725F" w:rsidP="00E4725F">
      <w:pPr>
        <w:ind w:firstLine="709"/>
        <w:rPr>
          <w:rFonts w:eastAsia="Times New Roman"/>
          <w:b/>
          <w:color w:val="auto"/>
          <w:sz w:val="22"/>
          <w:shd w:val="clear" w:color="auto" w:fill="auto"/>
        </w:rPr>
      </w:pPr>
    </w:p>
    <w:p w14:paraId="2E9AC018" w14:textId="77777777" w:rsidR="00E4725F" w:rsidRPr="00E4725F" w:rsidRDefault="00E4725F" w:rsidP="00E4725F">
      <w:pPr>
        <w:tabs>
          <w:tab w:val="left" w:pos="709"/>
          <w:tab w:val="left" w:pos="1134"/>
        </w:tabs>
        <w:ind w:firstLine="709"/>
        <w:jc w:val="center"/>
        <w:rPr>
          <w:rFonts w:eastAsia="Times New Roman"/>
          <w:b/>
          <w:color w:val="auto"/>
          <w:sz w:val="22"/>
          <w:szCs w:val="22"/>
          <w:shd w:val="clear" w:color="auto" w:fill="auto"/>
        </w:rPr>
      </w:pPr>
      <w:r w:rsidRPr="00E4725F">
        <w:rPr>
          <w:rFonts w:eastAsia="Times New Roman"/>
          <w:b/>
          <w:color w:val="auto"/>
          <w:sz w:val="22"/>
          <w:szCs w:val="22"/>
          <w:shd w:val="clear" w:color="auto" w:fill="auto"/>
        </w:rPr>
        <w:t>4. ПРАВА И ОБЯЗАННОСТИ СТОРОН</w:t>
      </w:r>
    </w:p>
    <w:p w14:paraId="01C81650"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b/>
          <w:color w:val="auto"/>
          <w:sz w:val="22"/>
          <w:szCs w:val="22"/>
          <w:shd w:val="clear" w:color="auto" w:fill="auto"/>
        </w:rPr>
        <w:t>4.1.</w:t>
      </w:r>
      <w:r w:rsidRPr="00E4725F">
        <w:rPr>
          <w:rFonts w:eastAsia="Times New Roman"/>
          <w:color w:val="auto"/>
          <w:sz w:val="22"/>
          <w:szCs w:val="22"/>
          <w:shd w:val="clear" w:color="auto" w:fill="auto"/>
        </w:rPr>
        <w:t xml:space="preserve"> З</w:t>
      </w:r>
      <w:r w:rsidRPr="00E4725F">
        <w:rPr>
          <w:rFonts w:eastAsia="Times New Roman"/>
          <w:b/>
          <w:color w:val="auto"/>
          <w:sz w:val="22"/>
          <w:szCs w:val="22"/>
          <w:shd w:val="clear" w:color="auto" w:fill="auto"/>
        </w:rPr>
        <w:t>аказчик вправе</w:t>
      </w:r>
      <w:r w:rsidRPr="00E4725F">
        <w:rPr>
          <w:rFonts w:eastAsia="Times New Roman"/>
          <w:color w:val="auto"/>
          <w:sz w:val="22"/>
          <w:szCs w:val="22"/>
          <w:shd w:val="clear" w:color="auto" w:fill="auto"/>
        </w:rPr>
        <w:t>:</w:t>
      </w:r>
    </w:p>
    <w:p w14:paraId="740CBA60"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2756E160"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4B10EB07"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63154C80" w14:textId="77777777" w:rsidR="00E4725F" w:rsidRPr="00E4725F" w:rsidRDefault="00E4725F" w:rsidP="00E4725F">
      <w:pPr>
        <w:widowControl w:val="0"/>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4324A5FD" w14:textId="77777777" w:rsidR="00E4725F" w:rsidRPr="00E4725F" w:rsidRDefault="00E4725F" w:rsidP="00E4725F">
      <w:pPr>
        <w:widowControl w:val="0"/>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7000AC6E"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4.1.6. Требовать возмещения убытков, причиненных по вине Поставщика.</w:t>
      </w:r>
    </w:p>
    <w:p w14:paraId="64E3E9C6"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hd w:val="clear" w:color="auto" w:fill="auto"/>
        </w:rPr>
        <w:t xml:space="preserve">4.1.7. </w:t>
      </w:r>
      <w:r w:rsidRPr="00E4725F">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168C4DD7"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b/>
          <w:color w:val="auto"/>
          <w:sz w:val="22"/>
          <w:szCs w:val="22"/>
          <w:shd w:val="clear" w:color="auto" w:fill="auto"/>
        </w:rPr>
        <w:t>4.2. Заказчик обязан</w:t>
      </w:r>
      <w:r w:rsidRPr="00E4725F">
        <w:rPr>
          <w:rFonts w:eastAsia="Times New Roman"/>
          <w:color w:val="auto"/>
          <w:sz w:val="22"/>
          <w:szCs w:val="22"/>
          <w:shd w:val="clear" w:color="auto" w:fill="auto"/>
        </w:rPr>
        <w:t>:</w:t>
      </w:r>
    </w:p>
    <w:p w14:paraId="1F92DCB7"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602A2761"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4C359858"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3F223538"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1E60899A"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 xml:space="preserve">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w:t>
      </w:r>
      <w:r w:rsidRPr="00E4725F">
        <w:rPr>
          <w:rFonts w:eastAsia="Times New Roman"/>
          <w:color w:val="auto"/>
          <w:sz w:val="22"/>
          <w:szCs w:val="22"/>
          <w:shd w:val="clear" w:color="auto" w:fill="auto"/>
        </w:rPr>
        <w:lastRenderedPageBreak/>
        <w:t>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788B8DC4"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1CCA9A95"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2398FBB4"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b/>
          <w:color w:val="auto"/>
          <w:sz w:val="22"/>
          <w:szCs w:val="22"/>
          <w:shd w:val="clear" w:color="auto" w:fill="auto"/>
        </w:rPr>
        <w:t>4.3. Поставщик вправе</w:t>
      </w:r>
      <w:r w:rsidRPr="00E4725F">
        <w:rPr>
          <w:rFonts w:eastAsia="Times New Roman"/>
          <w:color w:val="auto"/>
          <w:sz w:val="22"/>
          <w:szCs w:val="22"/>
          <w:shd w:val="clear" w:color="auto" w:fill="auto"/>
        </w:rPr>
        <w:t>:</w:t>
      </w:r>
    </w:p>
    <w:p w14:paraId="3EFCFD5C" w14:textId="77777777" w:rsidR="00E4725F" w:rsidRPr="00E4725F" w:rsidRDefault="00E4725F" w:rsidP="00E4725F">
      <w:pPr>
        <w:widowControl w:val="0"/>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4.3.1. Требовать своевременной оплаты поставленного Товара.</w:t>
      </w:r>
    </w:p>
    <w:p w14:paraId="0A908B84"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6644F94E"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b/>
          <w:color w:val="auto"/>
          <w:sz w:val="22"/>
          <w:szCs w:val="22"/>
          <w:shd w:val="clear" w:color="auto" w:fill="auto"/>
        </w:rPr>
        <w:t>4.4. Поставщик обязан</w:t>
      </w:r>
      <w:r w:rsidRPr="00E4725F">
        <w:rPr>
          <w:rFonts w:eastAsia="Times New Roman"/>
          <w:color w:val="auto"/>
          <w:sz w:val="22"/>
          <w:szCs w:val="22"/>
          <w:shd w:val="clear" w:color="auto" w:fill="auto"/>
        </w:rPr>
        <w:t>:</w:t>
      </w:r>
    </w:p>
    <w:p w14:paraId="7F1D0192" w14:textId="77777777" w:rsidR="00E4725F" w:rsidRPr="00E4725F" w:rsidRDefault="00E4725F" w:rsidP="00E4725F">
      <w:pPr>
        <w:tabs>
          <w:tab w:val="left" w:pos="630"/>
          <w:tab w:val="left" w:pos="709"/>
        </w:tab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E4725F">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16D22EE2" w14:textId="77777777" w:rsidR="00E4725F" w:rsidRPr="00E4725F" w:rsidRDefault="00E4725F" w:rsidP="00E4725F">
      <w:pPr>
        <w:tabs>
          <w:tab w:val="left" w:pos="709"/>
        </w:tabs>
        <w:autoSpaceDE w:val="0"/>
        <w:autoSpaceDN w:val="0"/>
        <w:adjustRightInd w:val="0"/>
        <w:ind w:firstLine="709"/>
        <w:rPr>
          <w:rFonts w:eastAsia="Times New Roman"/>
          <w:b/>
          <w:color w:val="auto"/>
          <w:sz w:val="22"/>
          <w:szCs w:val="22"/>
          <w:shd w:val="clear" w:color="auto" w:fill="auto"/>
        </w:rPr>
      </w:pPr>
      <w:r w:rsidRPr="00E4725F">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185D5CDC"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50C025B5" w14:textId="77777777" w:rsidR="00E4725F" w:rsidRPr="00E4725F" w:rsidRDefault="00E4725F" w:rsidP="00E4725F">
      <w:pPr>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4.4.4. Гарантировать качество Товара.</w:t>
      </w:r>
    </w:p>
    <w:p w14:paraId="76737D06" w14:textId="77777777" w:rsidR="00E4725F" w:rsidRPr="00E4725F" w:rsidRDefault="00E4725F" w:rsidP="00E4725F">
      <w:pPr>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47903B14" w14:textId="77777777" w:rsidR="00E4725F" w:rsidRPr="00E4725F" w:rsidRDefault="00E4725F" w:rsidP="00E4725F">
      <w:pPr>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4.4.6.</w:t>
      </w:r>
      <w:r w:rsidRPr="00E4725F">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03373753" w14:textId="77777777" w:rsidR="00E4725F" w:rsidRPr="00E4725F" w:rsidRDefault="00E4725F" w:rsidP="00E4725F">
      <w:pPr>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78522272" w14:textId="77777777" w:rsidR="00E4725F" w:rsidRPr="00E4725F" w:rsidRDefault="00E4725F" w:rsidP="00E4725F">
      <w:pPr>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02007192" w14:textId="77777777" w:rsidR="00E4725F" w:rsidRPr="00E4725F" w:rsidRDefault="00E4725F" w:rsidP="00E4725F">
      <w:pPr>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6611A5B5" w14:textId="77777777" w:rsidR="00E4725F" w:rsidRPr="00E4725F" w:rsidRDefault="00E4725F" w:rsidP="00E4725F">
      <w:pPr>
        <w:autoSpaceDE w:val="0"/>
        <w:autoSpaceDN w:val="0"/>
        <w:adjustRightInd w:val="0"/>
        <w:ind w:firstLine="709"/>
        <w:rPr>
          <w:rFonts w:eastAsia="Times New Roman"/>
          <w:b/>
          <w:color w:val="auto"/>
          <w:sz w:val="22"/>
          <w:szCs w:val="22"/>
          <w:shd w:val="clear" w:color="auto" w:fill="auto"/>
        </w:rPr>
      </w:pPr>
    </w:p>
    <w:p w14:paraId="4E0F0F62" w14:textId="77777777" w:rsidR="00E4725F" w:rsidRPr="00E4725F" w:rsidRDefault="00E4725F" w:rsidP="00E4725F">
      <w:pPr>
        <w:shd w:val="clear" w:color="auto" w:fill="FFFFFF"/>
        <w:tabs>
          <w:tab w:val="left" w:pos="709"/>
        </w:tabs>
        <w:ind w:firstLine="709"/>
        <w:jc w:val="center"/>
        <w:rPr>
          <w:rFonts w:eastAsia="Times New Roman"/>
          <w:b/>
          <w:color w:val="auto"/>
          <w:sz w:val="22"/>
          <w:szCs w:val="22"/>
          <w:shd w:val="clear" w:color="auto" w:fill="auto"/>
        </w:rPr>
      </w:pPr>
      <w:r w:rsidRPr="00E4725F">
        <w:rPr>
          <w:rFonts w:eastAsia="Times New Roman"/>
          <w:b/>
          <w:color w:val="auto"/>
          <w:sz w:val="22"/>
          <w:szCs w:val="22"/>
          <w:shd w:val="clear" w:color="auto" w:fill="auto"/>
        </w:rPr>
        <w:t>5. СРОК, МЕСТО И УСЛОВИЯ ПОСТАВКИ</w:t>
      </w:r>
    </w:p>
    <w:p w14:paraId="32CE1265"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5.1. Срок поставки Товара: Поставка Товара осуществляется отдельными партиями в течение 45 (Сорока пяти) дней с момента подачи заявки Заказчиком. Заявки подаются с момента заключения Договора один раз в квартал по 30 декабря 2025 года.</w:t>
      </w:r>
    </w:p>
    <w:p w14:paraId="26A486D5" w14:textId="77777777" w:rsidR="00E4725F" w:rsidRPr="00E4725F" w:rsidRDefault="00E4725F" w:rsidP="00E4725F">
      <w:pPr>
        <w:suppressAutoHyphen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 xml:space="preserve">5.2. Поставка Товара, погрузочно-разгрузочные работы осуществляются силами и средствами Поставщика. Разгрузка Товара в месте поставки возможна силами Заказчика при условии возможности вертикальной разгрузки (кран-балкой). </w:t>
      </w:r>
    </w:p>
    <w:p w14:paraId="10D56090" w14:textId="77777777" w:rsidR="00E4725F" w:rsidRPr="00E4725F" w:rsidRDefault="00E4725F" w:rsidP="00E4725F">
      <w:pPr>
        <w:suppressAutoHyphen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Адрес склада: РМЭ, г. Йошкар-Ола, ул. Дружбы, д. 2 (далее – место поставки).</w:t>
      </w:r>
    </w:p>
    <w:p w14:paraId="64E63D37" w14:textId="77777777" w:rsidR="00E4725F" w:rsidRPr="00E4725F" w:rsidRDefault="00E4725F" w:rsidP="00E4725F">
      <w:pPr>
        <w:suppressAutoHyphen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6FC75D11" w14:textId="77777777" w:rsidR="00E4725F" w:rsidRPr="00E4725F" w:rsidRDefault="00E4725F" w:rsidP="00E4725F">
      <w:pPr>
        <w:suppressAutoHyphens/>
        <w:ind w:firstLine="709"/>
        <w:rPr>
          <w:rFonts w:eastAsia="Times New Roman"/>
          <w:color w:val="000000"/>
          <w:sz w:val="22"/>
          <w:szCs w:val="22"/>
          <w:shd w:val="clear" w:color="auto" w:fill="auto"/>
          <w:lang w:eastAsia="ar-SA"/>
        </w:rPr>
      </w:pPr>
    </w:p>
    <w:p w14:paraId="4E4A3934" w14:textId="77777777" w:rsidR="00E4725F" w:rsidRPr="00E4725F" w:rsidRDefault="00E4725F" w:rsidP="00E4725F">
      <w:pPr>
        <w:tabs>
          <w:tab w:val="left" w:pos="709"/>
        </w:tabs>
        <w:ind w:firstLine="709"/>
        <w:jc w:val="center"/>
        <w:rPr>
          <w:rFonts w:eastAsia="Times New Roman"/>
          <w:color w:val="auto"/>
          <w:sz w:val="22"/>
          <w:szCs w:val="22"/>
          <w:shd w:val="clear" w:color="auto" w:fill="auto"/>
        </w:rPr>
      </w:pPr>
      <w:r w:rsidRPr="00E4725F">
        <w:rPr>
          <w:rFonts w:eastAsia="Times New Roman"/>
          <w:b/>
          <w:color w:val="auto"/>
          <w:sz w:val="22"/>
          <w:szCs w:val="22"/>
          <w:shd w:val="clear" w:color="auto" w:fill="auto"/>
        </w:rPr>
        <w:t xml:space="preserve">6. ПОРЯДОК СДАЧИ-ПРИЕМКИ ТОВАРА </w:t>
      </w:r>
      <w:r w:rsidRPr="00E4725F">
        <w:rPr>
          <w:rFonts w:eastAsia="Times New Roman"/>
          <w:b/>
          <w:color w:val="auto"/>
          <w:sz w:val="22"/>
          <w:szCs w:val="22"/>
          <w:shd w:val="clear" w:color="auto" w:fill="auto"/>
        </w:rPr>
        <w:tab/>
      </w:r>
    </w:p>
    <w:p w14:paraId="10816C9D"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Результатом поставки Товара должна стать бесперебойная работа установленного оборудования, в течение гарантийного срока указанного в документации, прилагаемой к данному оборудованию. </w:t>
      </w:r>
    </w:p>
    <w:p w14:paraId="50308C04"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 xml:space="preserve">Каждая единица оборудования должна поставляться с комплектом технической документации на русском языке, паспортом, гарантийным талоном. Состав и содержание технической документации должны быть достаточны для эксплуатации оборудования квалифицированными специалистами Заказчика. </w:t>
      </w:r>
    </w:p>
    <w:p w14:paraId="71784C24" w14:textId="77777777" w:rsidR="00E4725F" w:rsidRPr="00E4725F" w:rsidRDefault="00E4725F" w:rsidP="00E4725F">
      <w:pPr>
        <w:autoSpaceDE w:val="0"/>
        <w:autoSpaceDN w:val="0"/>
        <w:adjustRightInd w:val="0"/>
        <w:ind w:firstLine="709"/>
        <w:rPr>
          <w:rFonts w:eastAsia="Times New Roman"/>
          <w:color w:val="auto"/>
          <w:sz w:val="22"/>
          <w:szCs w:val="22"/>
          <w:shd w:val="clear" w:color="auto" w:fill="auto"/>
          <w:lang w:eastAsia="ar-SA"/>
        </w:rPr>
      </w:pPr>
      <w:r w:rsidRPr="00E4725F">
        <w:rPr>
          <w:rFonts w:eastAsia="Times New Roman"/>
          <w:color w:val="auto"/>
          <w:sz w:val="22"/>
          <w:szCs w:val="22"/>
          <w:shd w:val="clear" w:color="auto" w:fill="auto"/>
        </w:rPr>
        <w:t xml:space="preserve">6.2. </w:t>
      </w:r>
      <w:r w:rsidRPr="00E4725F">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14:paraId="2F0E075A" w14:textId="77777777" w:rsidR="00E4725F" w:rsidRPr="00E4725F" w:rsidRDefault="00E4725F" w:rsidP="00E4725F">
      <w:pPr>
        <w:autoSpaceDE w:val="0"/>
        <w:autoSpaceDN w:val="0"/>
        <w:adjustRightInd w:val="0"/>
        <w:ind w:firstLine="709"/>
        <w:rPr>
          <w:rFonts w:eastAsia="Times New Roman"/>
          <w:color w:val="auto"/>
          <w:sz w:val="22"/>
          <w:szCs w:val="22"/>
          <w:shd w:val="clear" w:color="auto" w:fill="auto"/>
          <w:lang w:eastAsia="ar-SA"/>
        </w:rPr>
      </w:pPr>
      <w:r w:rsidRPr="00E4725F">
        <w:rPr>
          <w:rFonts w:eastAsia="Times New Roman"/>
          <w:color w:val="auto"/>
          <w:sz w:val="22"/>
          <w:szCs w:val="22"/>
          <w:shd w:val="clear" w:color="auto" w:fill="auto"/>
          <w:lang w:eastAsia="ar-SA"/>
        </w:rPr>
        <w:t xml:space="preserve">Конструктивные особенности оборудования: рабочие колеса насоса –нержавеющая сталь. Вид климатического исполнения по ГОСТ 15150-69 «Машины, приборы и другие технические изделия. </w:t>
      </w:r>
      <w:r w:rsidRPr="00E4725F">
        <w:rPr>
          <w:rFonts w:eastAsia="Times New Roman"/>
          <w:color w:val="auto"/>
          <w:sz w:val="22"/>
          <w:szCs w:val="22"/>
          <w:shd w:val="clear" w:color="auto" w:fill="auto"/>
          <w:lang w:eastAsia="ar-SA"/>
        </w:rPr>
        <w:lastRenderedPageBreak/>
        <w:t xml:space="preserve">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Оборудование относится к изделиям общего назначения вида </w:t>
      </w:r>
      <w:r w:rsidRPr="00E4725F">
        <w:rPr>
          <w:rFonts w:eastAsia="Times New Roman"/>
          <w:color w:val="auto"/>
          <w:sz w:val="22"/>
          <w:szCs w:val="22"/>
          <w:shd w:val="clear" w:color="auto" w:fill="auto"/>
          <w:lang w:val="en-US" w:eastAsia="ar-SA"/>
        </w:rPr>
        <w:t>I</w:t>
      </w:r>
      <w:r w:rsidRPr="00E4725F">
        <w:rPr>
          <w:rFonts w:eastAsia="Times New Roman"/>
          <w:color w:val="auto"/>
          <w:sz w:val="22"/>
          <w:szCs w:val="22"/>
          <w:shd w:val="clear" w:color="auto" w:fill="auto"/>
          <w:lang w:eastAsia="ar-SA"/>
        </w:rPr>
        <w:t>, восстанавливаемый по ГОСТ 27.003-2016 «Надежность в технике. Состав и общие правила задания требований по надежности».</w:t>
      </w:r>
    </w:p>
    <w:p w14:paraId="483CCE5A" w14:textId="77777777" w:rsidR="00E4725F" w:rsidRPr="00E4725F" w:rsidRDefault="00E4725F" w:rsidP="00E4725F">
      <w:pPr>
        <w:autoSpaceDE w:val="0"/>
        <w:autoSpaceDN w:val="0"/>
        <w:adjustRightInd w:val="0"/>
        <w:ind w:firstLine="709"/>
        <w:rPr>
          <w:rFonts w:eastAsia="Calibri"/>
          <w:color w:val="auto"/>
          <w:sz w:val="22"/>
          <w:szCs w:val="22"/>
          <w:shd w:val="clear" w:color="auto" w:fill="auto"/>
          <w:lang w:eastAsia="en-US"/>
        </w:rPr>
      </w:pPr>
      <w:r w:rsidRPr="00E4725F">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5FC5378C" w14:textId="77777777" w:rsidR="00E4725F" w:rsidRPr="00E4725F" w:rsidRDefault="00E4725F" w:rsidP="00E4725F">
      <w:pPr>
        <w:autoSpaceDE w:val="0"/>
        <w:autoSpaceDN w:val="0"/>
        <w:adjustRightInd w:val="0"/>
        <w:ind w:firstLine="709"/>
        <w:rPr>
          <w:rFonts w:eastAsia="Calibri"/>
          <w:color w:val="auto"/>
          <w:sz w:val="22"/>
          <w:szCs w:val="22"/>
          <w:shd w:val="clear" w:color="auto" w:fill="auto"/>
          <w:lang w:eastAsia="en-US"/>
        </w:rPr>
      </w:pPr>
      <w:r w:rsidRPr="00E4725F">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2BF0E26F" w14:textId="77777777" w:rsidR="00E4725F" w:rsidRPr="00E4725F" w:rsidRDefault="00E4725F" w:rsidP="00E4725F">
      <w:pPr>
        <w:autoSpaceDE w:val="0"/>
        <w:autoSpaceDN w:val="0"/>
        <w:adjustRightInd w:val="0"/>
        <w:ind w:firstLine="709"/>
        <w:rPr>
          <w:rFonts w:eastAsia="Calibri"/>
          <w:color w:val="auto"/>
          <w:sz w:val="22"/>
          <w:szCs w:val="22"/>
          <w:shd w:val="clear" w:color="auto" w:fill="auto"/>
          <w:lang w:eastAsia="en-US"/>
        </w:rPr>
      </w:pPr>
      <w:r w:rsidRPr="00E4725F">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532B775E" w14:textId="77777777" w:rsidR="00E4725F" w:rsidRPr="00E4725F" w:rsidRDefault="00E4725F" w:rsidP="00E4725F">
      <w:pPr>
        <w:tabs>
          <w:tab w:val="left" w:pos="630"/>
          <w:tab w:val="left" w:pos="709"/>
        </w:tab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458F3015" w14:textId="77777777" w:rsidR="00E4725F" w:rsidRPr="00E4725F" w:rsidRDefault="00E4725F" w:rsidP="00E4725F">
      <w:pPr>
        <w:tabs>
          <w:tab w:val="left" w:pos="630"/>
          <w:tab w:val="left" w:pos="709"/>
        </w:tab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213474CA"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 xml:space="preserve">6.5. Приемка Товара по количеству, ассортименту и качеству </w:t>
      </w:r>
      <w:r w:rsidRPr="00E4725F">
        <w:rPr>
          <w:rFonts w:eastAsia="Times New Roman"/>
          <w:color w:val="auto"/>
          <w:spacing w:val="-1"/>
          <w:sz w:val="22"/>
          <w:szCs w:val="22"/>
          <w:shd w:val="clear" w:color="auto" w:fill="auto"/>
        </w:rPr>
        <w:t xml:space="preserve">производится Заказчиком </w:t>
      </w:r>
      <w:r w:rsidRPr="00E4725F">
        <w:rPr>
          <w:rFonts w:eastAsia="Times New Roman"/>
          <w:color w:val="auto"/>
          <w:sz w:val="22"/>
          <w:szCs w:val="22"/>
          <w:shd w:val="clear" w:color="auto" w:fill="auto"/>
        </w:rPr>
        <w:t xml:space="preserve">в течение 7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E4725F">
        <w:rPr>
          <w:rFonts w:eastAsia="Arial"/>
          <w:color w:val="000000"/>
          <w:sz w:val="22"/>
          <w:szCs w:val="22"/>
          <w:shd w:val="clear" w:color="auto" w:fill="auto"/>
        </w:rPr>
        <w:t>товарную накладную.</w:t>
      </w:r>
    </w:p>
    <w:p w14:paraId="74713715"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365B0855"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5D5B6757"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169852DE" w14:textId="77777777" w:rsidR="00E4725F" w:rsidRPr="00E4725F" w:rsidRDefault="00E4725F" w:rsidP="00E4725F">
      <w:pPr>
        <w:tabs>
          <w:tab w:val="left" w:pos="709"/>
        </w:tabs>
        <w:autoSpaceDE w:val="0"/>
        <w:autoSpaceDN w:val="0"/>
        <w:adjustRightInd w:val="0"/>
        <w:ind w:firstLine="709"/>
        <w:rPr>
          <w:rFonts w:eastAsia="Times New Roman"/>
          <w:color w:val="000000"/>
          <w:sz w:val="22"/>
          <w:szCs w:val="22"/>
          <w:shd w:val="clear" w:color="auto" w:fill="auto"/>
        </w:rPr>
      </w:pPr>
      <w:r w:rsidRPr="00E4725F">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6CAFD574" w14:textId="77777777" w:rsidR="00E4725F" w:rsidRPr="00E4725F" w:rsidRDefault="00E4725F" w:rsidP="00E4725F">
      <w:pPr>
        <w:tabs>
          <w:tab w:val="left" w:pos="709"/>
        </w:tabs>
        <w:autoSpaceDE w:val="0"/>
        <w:autoSpaceDN w:val="0"/>
        <w:adjustRightInd w:val="0"/>
        <w:ind w:firstLine="709"/>
        <w:rPr>
          <w:rFonts w:eastAsia="Times New Roman"/>
          <w:color w:val="000000"/>
          <w:sz w:val="22"/>
          <w:szCs w:val="22"/>
          <w:shd w:val="clear" w:color="auto" w:fill="auto"/>
        </w:rPr>
      </w:pPr>
      <w:r w:rsidRPr="00E4725F">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309CB5EF"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06FC4FCB"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188DDA8B" w14:textId="77777777" w:rsidR="00E4725F" w:rsidRPr="00E4725F" w:rsidRDefault="00E4725F" w:rsidP="00E4725F">
      <w:pPr>
        <w:ind w:firstLine="709"/>
        <w:rPr>
          <w:rFonts w:eastAsia="Times New Roman"/>
          <w:color w:val="auto"/>
          <w:sz w:val="22"/>
          <w:szCs w:val="22"/>
          <w:shd w:val="clear" w:color="auto" w:fill="auto"/>
        </w:rPr>
      </w:pPr>
    </w:p>
    <w:p w14:paraId="1505B807" w14:textId="77777777" w:rsidR="00E4725F" w:rsidRPr="00E4725F" w:rsidRDefault="00E4725F" w:rsidP="00E4725F">
      <w:pPr>
        <w:tabs>
          <w:tab w:val="left" w:pos="709"/>
        </w:tabs>
        <w:autoSpaceDE w:val="0"/>
        <w:autoSpaceDN w:val="0"/>
        <w:adjustRightInd w:val="0"/>
        <w:ind w:firstLine="709"/>
        <w:jc w:val="center"/>
        <w:rPr>
          <w:rFonts w:eastAsia="Times New Roman"/>
          <w:b/>
          <w:color w:val="auto"/>
          <w:sz w:val="22"/>
          <w:szCs w:val="22"/>
          <w:shd w:val="clear" w:color="auto" w:fill="auto"/>
        </w:rPr>
      </w:pPr>
      <w:r w:rsidRPr="00E4725F">
        <w:rPr>
          <w:rFonts w:eastAsia="Times New Roman"/>
          <w:b/>
          <w:color w:val="auto"/>
          <w:sz w:val="22"/>
          <w:szCs w:val="22"/>
          <w:shd w:val="clear" w:color="auto" w:fill="auto"/>
        </w:rPr>
        <w:t>7. ГАРАНТИЙНЫЕ ОБЯЗАТЕЛЬСТВА</w:t>
      </w:r>
    </w:p>
    <w:p w14:paraId="17719A7F" w14:textId="77777777" w:rsidR="00E4725F" w:rsidRPr="00E4725F" w:rsidRDefault="00E4725F" w:rsidP="00E4725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7C40A538" w14:textId="77777777" w:rsidR="00E4725F" w:rsidRPr="00E4725F" w:rsidRDefault="00E4725F" w:rsidP="00E4725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 xml:space="preserve">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 не подвергавшийся ранее ремонту, модернизации или восстановлению, технически исправным, не выставочным экземпляром, оригинальным (фирмы-производителя), с датой изготовления не ранее декабря 2024 года.  </w:t>
      </w:r>
    </w:p>
    <w:p w14:paraId="570F4031" w14:textId="2064444D" w:rsidR="00E4725F" w:rsidRPr="00E4725F" w:rsidRDefault="00E4725F" w:rsidP="00E4725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паспортов качества завода-изготовителя на Товар.</w:t>
      </w:r>
    </w:p>
    <w:p w14:paraId="7F1E7289" w14:textId="77777777" w:rsidR="00E4725F" w:rsidRPr="00E4725F" w:rsidRDefault="00E4725F" w:rsidP="00E4725F">
      <w:pPr>
        <w:tabs>
          <w:tab w:val="left" w:pos="709"/>
        </w:tab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lastRenderedPageBreak/>
        <w:t>7.4. Гарантийный срок на Товары составляет 24 (двадцать четыре) месяца с момента поставки. Указанный гарантийный срок распространяется на весь Товар и должен соответствовать гарантийному сроку, установленному производителем Товара.</w:t>
      </w:r>
    </w:p>
    <w:p w14:paraId="4E1CF0B3" w14:textId="77777777" w:rsidR="00E4725F" w:rsidRPr="00E4725F" w:rsidRDefault="00E4725F" w:rsidP="00E4725F">
      <w:pPr>
        <w:tabs>
          <w:tab w:val="left" w:pos="709"/>
        </w:tab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7.5. Гарантийный срок на комплектующие к Товару (при наличии) равен гарантийному сроку на основной Товар.</w:t>
      </w:r>
    </w:p>
    <w:p w14:paraId="474AD17A" w14:textId="77777777" w:rsidR="00E4725F" w:rsidRPr="00E4725F" w:rsidRDefault="00E4725F" w:rsidP="00E4725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1C5315FB" w14:textId="77777777" w:rsidR="00E4725F" w:rsidRPr="00E4725F" w:rsidRDefault="00E4725F" w:rsidP="00E4725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3A7EFDCC" w14:textId="77777777" w:rsidR="00E4725F" w:rsidRPr="00E4725F" w:rsidRDefault="00E4725F" w:rsidP="00E4725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34DB5D1E" w14:textId="77777777" w:rsidR="00E4725F" w:rsidRPr="00E4725F" w:rsidRDefault="00E4725F" w:rsidP="00E4725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14:paraId="5E9011DA" w14:textId="77777777" w:rsidR="00E4725F" w:rsidRPr="00E4725F" w:rsidRDefault="00E4725F" w:rsidP="00E4725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5809BCBF" w14:textId="77777777" w:rsidR="00E4725F" w:rsidRPr="00E4725F" w:rsidRDefault="00E4725F" w:rsidP="00E4725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E4725F">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E4725F">
        <w:rPr>
          <w:rFonts w:eastAsia="Arial"/>
          <w:color w:val="0000FF"/>
          <w:sz w:val="22"/>
          <w:shd w:val="clear" w:color="auto" w:fill="auto"/>
        </w:rPr>
        <w:t>.</w:t>
      </w:r>
    </w:p>
    <w:p w14:paraId="089AE274" w14:textId="77777777" w:rsidR="00E4725F" w:rsidRPr="00E4725F" w:rsidRDefault="00E4725F" w:rsidP="00E4725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38EE214E" w14:textId="77777777" w:rsidR="00E4725F" w:rsidRPr="00E4725F" w:rsidRDefault="00E4725F" w:rsidP="00E4725F">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E4725F">
        <w:rPr>
          <w:rFonts w:eastAsia="Times New Roman"/>
          <w:b/>
          <w:color w:val="auto"/>
          <w:sz w:val="22"/>
          <w:szCs w:val="22"/>
          <w:shd w:val="clear" w:color="auto" w:fill="auto"/>
        </w:rPr>
        <w:t xml:space="preserve">8. ОБЕСПЕЧЕНИЕ ИСПОЛНЕНИЯ ДОГОВОРА </w:t>
      </w:r>
    </w:p>
    <w:p w14:paraId="22808AC6" w14:textId="77777777" w:rsidR="00E4725F" w:rsidRPr="00E4725F" w:rsidRDefault="00E4725F" w:rsidP="00E4725F">
      <w:pPr>
        <w:tabs>
          <w:tab w:val="left" w:pos="426"/>
        </w:tabs>
        <w:ind w:firstLine="709"/>
        <w:rPr>
          <w:rFonts w:eastAsia="Times New Roman"/>
          <w:color w:val="auto"/>
          <w:sz w:val="22"/>
          <w:szCs w:val="22"/>
          <w:shd w:val="clear" w:color="auto" w:fill="auto"/>
          <w:lang w:eastAsia="zh-CN"/>
        </w:rPr>
      </w:pPr>
      <w:r w:rsidRPr="00E4725F">
        <w:rPr>
          <w:rFonts w:eastAsia="Times New Roman"/>
          <w:color w:val="auto"/>
          <w:sz w:val="22"/>
          <w:szCs w:val="22"/>
          <w:shd w:val="clear" w:color="auto" w:fill="auto"/>
          <w:lang w:eastAsia="zh-CN"/>
        </w:rPr>
        <w:t xml:space="preserve">8.1. </w:t>
      </w:r>
      <w:r w:rsidRPr="00E4725F">
        <w:rPr>
          <w:rFonts w:eastAsia="Times New Roman"/>
          <w:color w:val="auto"/>
          <w:sz w:val="22"/>
          <w:szCs w:val="22"/>
          <w:shd w:val="clear" w:color="auto" w:fill="auto"/>
        </w:rPr>
        <w:t>Обеспечение исполнения настоящего Договора предоставляется Поставщиком на сумму: 106 924 (Сто шесть тысяч девятьсот двадцать четыре) рубля 28 копеек, что составляет 5% от начальной (максимальной) цены Договора, указанной в извещении об осуществлении закупки.</w:t>
      </w:r>
      <w:r w:rsidRPr="00E4725F">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385894D0"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lang w:eastAsia="zh-CN"/>
        </w:rPr>
        <w:t xml:space="preserve">8.2. </w:t>
      </w:r>
      <w:r w:rsidRPr="00E4725F">
        <w:rPr>
          <w:rFonts w:eastAsia="Times New Roman"/>
          <w:iCs/>
          <w:color w:val="auto"/>
          <w:sz w:val="22"/>
          <w:szCs w:val="22"/>
          <w:shd w:val="clear" w:color="auto" w:fill="auto"/>
        </w:rPr>
        <w:t xml:space="preserve">В </w:t>
      </w:r>
      <w:r w:rsidRPr="00E4725F">
        <w:rPr>
          <w:rFonts w:eastAsia="Times New Roman"/>
          <w:color w:val="auto"/>
          <w:sz w:val="22"/>
          <w:szCs w:val="22"/>
          <w:shd w:val="clear" w:color="auto" w:fill="auto"/>
          <w:lang w:eastAsia="zh-CN"/>
        </w:rPr>
        <w:t>случае</w:t>
      </w:r>
      <w:r w:rsidRPr="00E4725F">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E4725F">
        <w:rPr>
          <w:rFonts w:eastAsia="Times New Roman"/>
          <w:color w:val="auto"/>
          <w:sz w:val="22"/>
          <w:szCs w:val="22"/>
          <w:shd w:val="clear" w:color="auto" w:fill="auto"/>
          <w:lang w:eastAsia="zh-CN"/>
        </w:rPr>
        <w:t>Договор</w:t>
      </w:r>
      <w:r w:rsidRPr="00E4725F">
        <w:rPr>
          <w:rFonts w:eastAsia="Times New Roman"/>
          <w:iCs/>
          <w:color w:val="auto"/>
          <w:sz w:val="22"/>
          <w:szCs w:val="22"/>
          <w:shd w:val="clear" w:color="auto" w:fill="auto"/>
        </w:rPr>
        <w:t xml:space="preserve">, </w:t>
      </w:r>
      <w:r w:rsidRPr="00E4725F">
        <w:rPr>
          <w:rFonts w:eastAsia="Times New Roman"/>
          <w:color w:val="auto"/>
          <w:sz w:val="22"/>
          <w:szCs w:val="22"/>
          <w:shd w:val="clear" w:color="auto" w:fill="auto"/>
        </w:rPr>
        <w:t xml:space="preserve">предоставляет обеспечение исполнения </w:t>
      </w:r>
      <w:r w:rsidRPr="00E4725F">
        <w:rPr>
          <w:rFonts w:eastAsia="Times New Roman"/>
          <w:color w:val="auto"/>
          <w:sz w:val="22"/>
          <w:szCs w:val="22"/>
          <w:shd w:val="clear" w:color="auto" w:fill="auto"/>
          <w:lang w:eastAsia="zh-CN"/>
        </w:rPr>
        <w:t>Договор</w:t>
      </w:r>
      <w:r w:rsidRPr="00E4725F">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E4725F">
        <w:rPr>
          <w:rFonts w:eastAsia="Times New Roman"/>
          <w:color w:val="auto"/>
          <w:sz w:val="22"/>
          <w:szCs w:val="22"/>
          <w:shd w:val="clear" w:color="auto" w:fill="auto"/>
          <w:lang w:eastAsia="zh-CN"/>
        </w:rPr>
        <w:t>Договор</w:t>
      </w:r>
      <w:r w:rsidRPr="00E4725F">
        <w:rPr>
          <w:rFonts w:eastAsia="Times New Roman"/>
          <w:color w:val="auto"/>
          <w:sz w:val="22"/>
          <w:szCs w:val="22"/>
          <w:shd w:val="clear" w:color="auto" w:fill="auto"/>
        </w:rPr>
        <w:t>а, что составляет 160 386 (Сто шестьдесят тысяч триста восемьдесят шесть) рублей 42 копейки, или предоставляет информацию, подтверждающую добросовестность Поставщика.</w:t>
      </w:r>
    </w:p>
    <w:p w14:paraId="3951C2F5" w14:textId="77777777" w:rsidR="00E4725F" w:rsidRPr="00E4725F" w:rsidRDefault="00E4725F" w:rsidP="00E4725F">
      <w:pPr>
        <w:tabs>
          <w:tab w:val="left" w:pos="426"/>
        </w:tabs>
        <w:ind w:firstLine="709"/>
        <w:rPr>
          <w:rFonts w:eastAsia="Times New Roman"/>
          <w:color w:val="auto"/>
          <w:sz w:val="22"/>
          <w:szCs w:val="22"/>
          <w:shd w:val="clear" w:color="auto" w:fill="auto"/>
          <w:lang w:eastAsia="zh-CN"/>
        </w:rPr>
      </w:pPr>
      <w:r w:rsidRPr="00E4725F">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E4725F">
        <w:rPr>
          <w:rFonts w:eastAsia="Times New Roman"/>
          <w:color w:val="000000"/>
          <w:sz w:val="22"/>
          <w:szCs w:val="22"/>
          <w:shd w:val="clear" w:color="auto" w:fill="auto"/>
        </w:rPr>
        <w:t>Заказчику</w:t>
      </w:r>
      <w:r w:rsidRPr="00E4725F">
        <w:rPr>
          <w:rFonts w:eastAsia="Times New Roman"/>
          <w:color w:val="auto"/>
          <w:sz w:val="22"/>
          <w:szCs w:val="22"/>
          <w:shd w:val="clear" w:color="auto" w:fill="auto"/>
          <w:lang w:eastAsia="zh-CN"/>
        </w:rPr>
        <w:t xml:space="preserve"> в залог денежных средств, </w:t>
      </w:r>
      <w:r w:rsidRPr="00E4725F">
        <w:rPr>
          <w:rFonts w:eastAsia="Times New Roman"/>
          <w:color w:val="auto"/>
          <w:sz w:val="22"/>
          <w:szCs w:val="22"/>
          <w:shd w:val="clear" w:color="auto" w:fill="auto"/>
        </w:rPr>
        <w:t>Поставщик</w:t>
      </w:r>
      <w:r w:rsidRPr="00E4725F">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E4725F">
        <w:rPr>
          <w:rFonts w:eastAsia="Times New Roman"/>
          <w:color w:val="auto"/>
          <w:sz w:val="22"/>
          <w:szCs w:val="22"/>
          <w:shd w:val="clear" w:color="auto" w:fill="auto"/>
          <w:lang w:eastAsia="zh-CN"/>
        </w:rPr>
        <w:t>8._</w:t>
      </w:r>
      <w:proofErr w:type="gramEnd"/>
      <w:r w:rsidRPr="00E4725F">
        <w:rPr>
          <w:rFonts w:eastAsia="Times New Roman"/>
          <w:color w:val="auto"/>
          <w:sz w:val="22"/>
          <w:szCs w:val="22"/>
          <w:shd w:val="clear" w:color="auto" w:fill="auto"/>
          <w:lang w:eastAsia="zh-CN"/>
        </w:rPr>
        <w:t xml:space="preserve">,  на счёт </w:t>
      </w:r>
      <w:r w:rsidRPr="00E4725F">
        <w:rPr>
          <w:rFonts w:eastAsia="Times New Roman"/>
          <w:color w:val="000000"/>
          <w:sz w:val="22"/>
          <w:szCs w:val="22"/>
          <w:shd w:val="clear" w:color="auto" w:fill="auto"/>
        </w:rPr>
        <w:t xml:space="preserve">Заказчика </w:t>
      </w:r>
      <w:r w:rsidRPr="00E4725F">
        <w:rPr>
          <w:rFonts w:eastAsia="Times New Roman"/>
          <w:color w:val="auto"/>
          <w:sz w:val="22"/>
          <w:szCs w:val="22"/>
          <w:shd w:val="clear" w:color="auto" w:fill="auto"/>
          <w:lang w:eastAsia="zh-CN"/>
        </w:rPr>
        <w:t>по указанным реквизитам:</w:t>
      </w:r>
    </w:p>
    <w:p w14:paraId="10B11137" w14:textId="77777777" w:rsidR="00E4725F" w:rsidRPr="00E4725F" w:rsidRDefault="00E4725F" w:rsidP="00E4725F">
      <w:pPr>
        <w:tabs>
          <w:tab w:val="left" w:pos="2127"/>
        </w:tabs>
        <w:ind w:firstLine="709"/>
        <w:rPr>
          <w:rFonts w:eastAsia="Times New Roman"/>
          <w:color w:val="auto"/>
          <w:sz w:val="22"/>
          <w:szCs w:val="22"/>
          <w:shd w:val="clear" w:color="auto" w:fill="auto"/>
        </w:rPr>
      </w:pPr>
      <w:r w:rsidRPr="00E4725F">
        <w:rPr>
          <w:rFonts w:eastAsia="Times New Roman"/>
          <w:i/>
          <w:color w:val="auto"/>
          <w:sz w:val="22"/>
          <w:szCs w:val="22"/>
          <w:shd w:val="clear" w:color="auto" w:fill="auto"/>
        </w:rPr>
        <w:t xml:space="preserve">МУП «Водоканал» </w:t>
      </w:r>
    </w:p>
    <w:p w14:paraId="73EE2725" w14:textId="77777777" w:rsidR="00E4725F" w:rsidRPr="00E4725F" w:rsidRDefault="00E4725F" w:rsidP="00E4725F">
      <w:pPr>
        <w:tabs>
          <w:tab w:val="left" w:pos="2127"/>
        </w:tab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 xml:space="preserve">ИНН 1215020390 </w:t>
      </w:r>
    </w:p>
    <w:p w14:paraId="1260B12D" w14:textId="77777777" w:rsidR="00E4725F" w:rsidRPr="00E4725F" w:rsidRDefault="00E4725F" w:rsidP="00E4725F">
      <w:pPr>
        <w:tabs>
          <w:tab w:val="left" w:pos="2127"/>
        </w:tab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КПП 121501001</w:t>
      </w:r>
    </w:p>
    <w:p w14:paraId="2279D335" w14:textId="77777777" w:rsidR="00E4725F" w:rsidRPr="00E4725F" w:rsidRDefault="00E4725F" w:rsidP="00E4725F">
      <w:pPr>
        <w:ind w:firstLine="709"/>
        <w:rPr>
          <w:rFonts w:eastAsia="Times New Roman"/>
          <w:color w:val="000000"/>
          <w:sz w:val="22"/>
          <w:szCs w:val="22"/>
          <w:shd w:val="clear" w:color="auto" w:fill="auto"/>
        </w:rPr>
      </w:pPr>
      <w:r w:rsidRPr="00E4725F">
        <w:rPr>
          <w:rFonts w:eastAsia="Times New Roman"/>
          <w:color w:val="000000"/>
          <w:sz w:val="22"/>
          <w:szCs w:val="22"/>
          <w:shd w:val="clear" w:color="auto" w:fill="auto"/>
        </w:rPr>
        <w:t>Расчетный счет 40702810300000050227</w:t>
      </w:r>
    </w:p>
    <w:p w14:paraId="36A85326" w14:textId="77777777" w:rsidR="00E4725F" w:rsidRPr="00E4725F" w:rsidRDefault="00E4725F" w:rsidP="00E4725F">
      <w:pPr>
        <w:ind w:firstLine="709"/>
        <w:rPr>
          <w:rFonts w:eastAsia="Times New Roman"/>
          <w:color w:val="000000"/>
          <w:sz w:val="22"/>
          <w:szCs w:val="22"/>
          <w:shd w:val="clear" w:color="auto" w:fill="auto"/>
        </w:rPr>
      </w:pPr>
      <w:r w:rsidRPr="00E4725F">
        <w:rPr>
          <w:rFonts w:eastAsia="Times New Roman"/>
          <w:color w:val="000000"/>
          <w:sz w:val="22"/>
          <w:szCs w:val="22"/>
          <w:shd w:val="clear" w:color="auto" w:fill="auto"/>
        </w:rPr>
        <w:t xml:space="preserve">Банк получателя: ГПБ (АО) </w:t>
      </w:r>
    </w:p>
    <w:p w14:paraId="728AA9CD" w14:textId="77777777" w:rsidR="00E4725F" w:rsidRPr="00E4725F" w:rsidRDefault="00E4725F" w:rsidP="00E4725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4725F">
        <w:rPr>
          <w:rFonts w:eastAsia="Times New Roman"/>
          <w:color w:val="auto"/>
          <w:sz w:val="22"/>
          <w:szCs w:val="22"/>
          <w:shd w:val="clear" w:color="auto" w:fill="auto"/>
          <w:lang w:eastAsia="zh-CN"/>
        </w:rPr>
        <w:t>Корреспондентский счет 30101810200000000823</w:t>
      </w:r>
    </w:p>
    <w:p w14:paraId="4CA104E0"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БИК 044525823</w:t>
      </w:r>
    </w:p>
    <w:p w14:paraId="5844D253" w14:textId="77777777" w:rsidR="00E4725F" w:rsidRPr="00E4725F" w:rsidRDefault="00E4725F" w:rsidP="00E4725F">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E4725F">
        <w:rPr>
          <w:rFonts w:eastAsia="Times New Roman"/>
          <w:color w:val="auto"/>
          <w:sz w:val="22"/>
          <w:szCs w:val="22"/>
          <w:shd w:val="clear" w:color="auto" w:fill="auto"/>
        </w:rPr>
        <w:t xml:space="preserve">Назначение платежа: </w:t>
      </w:r>
      <w:r w:rsidRPr="00E4725F">
        <w:rPr>
          <w:rFonts w:eastAsia="Times New Roman"/>
          <w:bCs/>
          <w:color w:val="auto"/>
          <w:sz w:val="22"/>
          <w:szCs w:val="22"/>
          <w:shd w:val="clear" w:color="auto" w:fill="auto"/>
        </w:rPr>
        <w:t xml:space="preserve">«Обеспечение исполнения </w:t>
      </w:r>
      <w:r w:rsidRPr="00E4725F">
        <w:rPr>
          <w:rFonts w:eastAsia="Times New Roman"/>
          <w:color w:val="auto"/>
          <w:sz w:val="22"/>
          <w:szCs w:val="22"/>
          <w:shd w:val="clear" w:color="auto" w:fill="auto"/>
          <w:lang w:eastAsia="zh-CN"/>
        </w:rPr>
        <w:t>Договора на</w:t>
      </w:r>
      <w:r w:rsidRPr="00E4725F">
        <w:rPr>
          <w:rFonts w:eastAsia="Times New Roman"/>
          <w:color w:val="auto"/>
          <w:sz w:val="22"/>
          <w:szCs w:val="22"/>
          <w:shd w:val="clear" w:color="auto" w:fill="auto"/>
        </w:rPr>
        <w:t xml:space="preserve"> </w:t>
      </w:r>
      <w:r w:rsidRPr="00E4725F">
        <w:rPr>
          <w:rFonts w:eastAsia="Calibri"/>
          <w:color w:val="auto"/>
          <w:sz w:val="22"/>
          <w:szCs w:val="22"/>
          <w:shd w:val="clear" w:color="auto" w:fill="auto"/>
          <w:lang w:eastAsia="ar-SA"/>
        </w:rPr>
        <w:t xml:space="preserve">поставку насосов и агрегатов </w:t>
      </w:r>
      <w:proofErr w:type="spellStart"/>
      <w:r w:rsidRPr="00E4725F">
        <w:rPr>
          <w:rFonts w:eastAsia="Calibri"/>
          <w:color w:val="auto"/>
          <w:sz w:val="22"/>
          <w:szCs w:val="22"/>
          <w:shd w:val="clear" w:color="auto" w:fill="auto"/>
          <w:lang w:eastAsia="ar-SA"/>
        </w:rPr>
        <w:t>электронасосных</w:t>
      </w:r>
      <w:proofErr w:type="spellEnd"/>
      <w:r w:rsidRPr="00E4725F">
        <w:rPr>
          <w:rFonts w:eastAsia="Calibri"/>
          <w:color w:val="auto"/>
          <w:sz w:val="22"/>
          <w:szCs w:val="22"/>
          <w:shd w:val="clear" w:color="auto" w:fill="auto"/>
          <w:lang w:eastAsia="ar-SA"/>
        </w:rPr>
        <w:t xml:space="preserve"> центробежных скважинных для воды</w:t>
      </w:r>
      <w:r w:rsidRPr="00E4725F">
        <w:rPr>
          <w:rFonts w:eastAsia="Times New Roman"/>
          <w:color w:val="auto"/>
          <w:sz w:val="22"/>
          <w:szCs w:val="22"/>
          <w:shd w:val="clear" w:color="auto" w:fill="auto"/>
        </w:rPr>
        <w:t>».</w:t>
      </w:r>
    </w:p>
    <w:p w14:paraId="6345A8E5" w14:textId="77777777" w:rsidR="00E4725F" w:rsidRPr="00E4725F" w:rsidRDefault="00E4725F" w:rsidP="00E4725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4725F">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026D44DE" w14:textId="77777777" w:rsidR="00E4725F" w:rsidRPr="00E4725F" w:rsidRDefault="00E4725F" w:rsidP="00E4725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4725F">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34F7ACCD" w14:textId="77777777" w:rsidR="00E4725F" w:rsidRPr="00E4725F" w:rsidRDefault="00E4725F" w:rsidP="00E4725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4725F">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1CACF823" w14:textId="77777777" w:rsidR="00E4725F" w:rsidRPr="00E4725F" w:rsidRDefault="00E4725F" w:rsidP="00E4725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4725F">
        <w:rPr>
          <w:rFonts w:eastAsia="Times New Roman"/>
          <w:color w:val="auto"/>
          <w:sz w:val="22"/>
          <w:szCs w:val="22"/>
          <w:shd w:val="clear" w:color="auto" w:fill="auto"/>
          <w:lang w:eastAsia="zh-CN"/>
        </w:rPr>
        <w:lastRenderedPageBreak/>
        <w:t>8.6. Поставщик обязан предоставить Заказчику оригинал независимой гарантии в течение пяти дней с момента заключения Договора.</w:t>
      </w:r>
    </w:p>
    <w:p w14:paraId="32B82205" w14:textId="77777777" w:rsidR="00E4725F" w:rsidRPr="00E4725F" w:rsidRDefault="00E4725F" w:rsidP="00E4725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4725F">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5CFDE258" w14:textId="77777777" w:rsidR="00E4725F" w:rsidRPr="00E4725F" w:rsidRDefault="00E4725F" w:rsidP="00E4725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4725F">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12E14395" w14:textId="77777777" w:rsidR="00E4725F" w:rsidRPr="00E4725F" w:rsidRDefault="00E4725F" w:rsidP="00E4725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4725F">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66EA5709" w14:textId="77777777" w:rsidR="00E4725F" w:rsidRPr="00E4725F" w:rsidRDefault="00E4725F" w:rsidP="00E4725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4725F">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4719DF0B" w14:textId="77777777" w:rsidR="00E4725F" w:rsidRPr="00E4725F" w:rsidRDefault="00E4725F" w:rsidP="00E4725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4725F">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468E7C9E" w14:textId="77777777" w:rsidR="00E4725F" w:rsidRPr="00E4725F" w:rsidRDefault="00E4725F" w:rsidP="00E4725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4725F">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634F8825" w14:textId="77777777" w:rsidR="00E4725F" w:rsidRPr="00E4725F" w:rsidRDefault="00E4725F" w:rsidP="00E4725F">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7D26EFF8" w14:textId="77777777" w:rsidR="00E4725F" w:rsidRPr="00E4725F" w:rsidRDefault="00E4725F" w:rsidP="00E4725F">
      <w:pPr>
        <w:tabs>
          <w:tab w:val="left" w:pos="709"/>
        </w:tabs>
        <w:ind w:firstLine="709"/>
        <w:jc w:val="center"/>
        <w:rPr>
          <w:rFonts w:eastAsia="Times New Roman"/>
          <w:b/>
          <w:color w:val="auto"/>
          <w:position w:val="-1"/>
          <w:sz w:val="22"/>
          <w:szCs w:val="22"/>
          <w:shd w:val="clear" w:color="auto" w:fill="auto"/>
        </w:rPr>
      </w:pPr>
      <w:r w:rsidRPr="00E4725F">
        <w:rPr>
          <w:rFonts w:eastAsia="Times New Roman"/>
          <w:b/>
          <w:bCs/>
          <w:color w:val="auto"/>
          <w:position w:val="-1"/>
          <w:sz w:val="22"/>
          <w:szCs w:val="22"/>
          <w:shd w:val="clear" w:color="auto" w:fill="auto"/>
        </w:rPr>
        <w:t xml:space="preserve">9. </w:t>
      </w:r>
      <w:r w:rsidRPr="00E4725F">
        <w:rPr>
          <w:rFonts w:eastAsia="Times New Roman"/>
          <w:b/>
          <w:color w:val="auto"/>
          <w:position w:val="-1"/>
          <w:sz w:val="22"/>
          <w:szCs w:val="22"/>
          <w:shd w:val="clear" w:color="auto" w:fill="auto"/>
        </w:rPr>
        <w:t>ОТВЕТСТВЕННОСТЬ СТОРОН</w:t>
      </w:r>
    </w:p>
    <w:p w14:paraId="59D0F8F3" w14:textId="77777777" w:rsidR="00E4725F" w:rsidRPr="00E4725F" w:rsidRDefault="00E4725F" w:rsidP="00E4725F">
      <w:pPr>
        <w:suppressAutoHyphen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E4725F">
        <w:rPr>
          <w:rFonts w:eastAsia="Times New Roman"/>
          <w:color w:val="auto"/>
          <w:sz w:val="22"/>
          <w:szCs w:val="22"/>
          <w:shd w:val="clear" w:color="auto" w:fill="auto"/>
          <w:lang w:eastAsia="zh-CN"/>
        </w:rPr>
        <w:t>ГК РФ,</w:t>
      </w:r>
      <w:r w:rsidRPr="00E4725F">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40EB65DB"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21AF6BC3"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61C5CC37"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7C38328B"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12F7F32A"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4D383EB1"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а) 1000 рублей, если цена Договора не превышает 3 млн. рублей (включительно);</w:t>
      </w:r>
    </w:p>
    <w:p w14:paraId="01C9DB21"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37E837C3"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62B00536"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15C4E381" w14:textId="77777777" w:rsidR="00E4725F" w:rsidRPr="00E4725F" w:rsidRDefault="00E4725F" w:rsidP="00E4725F">
      <w:pPr>
        <w:suppressAutoHyphen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6BD5994E" w14:textId="77777777" w:rsidR="00E4725F" w:rsidRPr="00E4725F" w:rsidRDefault="00E4725F" w:rsidP="00E4725F">
      <w:pPr>
        <w:tabs>
          <w:tab w:val="left" w:pos="709"/>
        </w:tabs>
        <w:ind w:firstLine="709"/>
        <w:jc w:val="center"/>
        <w:rPr>
          <w:rFonts w:eastAsia="Times New Roman"/>
          <w:b/>
          <w:color w:val="auto"/>
          <w:sz w:val="22"/>
          <w:szCs w:val="22"/>
          <w:shd w:val="clear" w:color="auto" w:fill="auto"/>
        </w:rPr>
      </w:pPr>
      <w:r w:rsidRPr="00E4725F">
        <w:rPr>
          <w:rFonts w:eastAsia="Times New Roman"/>
          <w:b/>
          <w:color w:val="auto"/>
          <w:sz w:val="22"/>
          <w:szCs w:val="22"/>
          <w:shd w:val="clear" w:color="auto" w:fill="auto"/>
        </w:rPr>
        <w:lastRenderedPageBreak/>
        <w:t>10. ОБСТОЯТЕЛЬСТВА НЕПРЕОДОЛИМОЙ СИЛЫ</w:t>
      </w:r>
    </w:p>
    <w:p w14:paraId="7C6724F1"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1C012910"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739119DC"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2099FEF7"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 xml:space="preserve">10.4. Если обстоятельства, указанные в </w:t>
      </w:r>
      <w:hyperlink r:id="rId9" w:history="1">
        <w:r w:rsidRPr="00E4725F">
          <w:rPr>
            <w:rFonts w:eastAsia="Times New Roman"/>
            <w:color w:val="auto"/>
            <w:sz w:val="22"/>
            <w:szCs w:val="22"/>
            <w:shd w:val="clear" w:color="auto" w:fill="auto"/>
          </w:rPr>
          <w:t>п. 10.1</w:t>
        </w:r>
      </w:hyperlink>
      <w:r w:rsidRPr="00E4725F">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4ED70EE4"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2B630D68" w14:textId="77777777" w:rsidR="00E4725F" w:rsidRPr="00E4725F" w:rsidRDefault="00E4725F" w:rsidP="00E4725F">
      <w:pPr>
        <w:tabs>
          <w:tab w:val="left" w:pos="709"/>
        </w:tabs>
        <w:autoSpaceDE w:val="0"/>
        <w:autoSpaceDN w:val="0"/>
        <w:adjustRightInd w:val="0"/>
        <w:ind w:firstLine="709"/>
        <w:rPr>
          <w:rFonts w:eastAsia="Times New Roman"/>
          <w:b/>
          <w:color w:val="auto"/>
          <w:sz w:val="22"/>
          <w:shd w:val="clear" w:color="auto" w:fill="auto"/>
        </w:rPr>
      </w:pPr>
    </w:p>
    <w:p w14:paraId="12061AB0" w14:textId="77777777" w:rsidR="00E4725F" w:rsidRPr="00E4725F" w:rsidRDefault="00E4725F" w:rsidP="00E4725F">
      <w:pPr>
        <w:widowControl w:val="0"/>
        <w:tabs>
          <w:tab w:val="left" w:pos="709"/>
        </w:tabs>
        <w:suppressAutoHyphens/>
        <w:ind w:firstLine="709"/>
        <w:jc w:val="center"/>
        <w:rPr>
          <w:rFonts w:eastAsia="Arial"/>
          <w:b/>
          <w:color w:val="auto"/>
          <w:sz w:val="22"/>
          <w:szCs w:val="22"/>
          <w:shd w:val="clear" w:color="auto" w:fill="auto"/>
          <w:lang w:eastAsia="ar-SA"/>
        </w:rPr>
      </w:pPr>
      <w:r w:rsidRPr="00E4725F">
        <w:rPr>
          <w:rFonts w:eastAsia="Arial"/>
          <w:b/>
          <w:color w:val="auto"/>
          <w:sz w:val="22"/>
          <w:szCs w:val="22"/>
          <w:shd w:val="clear" w:color="auto" w:fill="auto"/>
          <w:lang w:eastAsia="ar-SA"/>
        </w:rPr>
        <w:t>11. СРОК ДЕЙСТВИЯ И ПОРЯДОК ИЗМЕНЕНИЯ ДОГОВОРА</w:t>
      </w:r>
    </w:p>
    <w:p w14:paraId="0F3A857E" w14:textId="77777777" w:rsidR="00E4725F" w:rsidRPr="00E4725F" w:rsidRDefault="00E4725F" w:rsidP="00E4725F">
      <w:pPr>
        <w:widowControl w:val="0"/>
        <w:tabs>
          <w:tab w:val="left" w:pos="709"/>
        </w:tabs>
        <w:suppressAutoHyphens/>
        <w:ind w:firstLine="709"/>
        <w:rPr>
          <w:rFonts w:eastAsia="Arial"/>
          <w:color w:val="auto"/>
          <w:sz w:val="22"/>
          <w:szCs w:val="22"/>
          <w:shd w:val="clear" w:color="auto" w:fill="auto"/>
          <w:lang w:eastAsia="ar-SA"/>
        </w:rPr>
      </w:pPr>
      <w:r w:rsidRPr="00E4725F">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531FE50D" w14:textId="77777777" w:rsidR="00E4725F" w:rsidRPr="00E4725F" w:rsidRDefault="00E4725F" w:rsidP="00E4725F">
      <w:pPr>
        <w:widowControl w:val="0"/>
        <w:tabs>
          <w:tab w:val="left" w:pos="709"/>
        </w:tabs>
        <w:suppressAutoHyphens/>
        <w:ind w:firstLine="709"/>
        <w:rPr>
          <w:rFonts w:eastAsia="Arial"/>
          <w:color w:val="auto"/>
          <w:sz w:val="22"/>
          <w:szCs w:val="22"/>
          <w:shd w:val="clear" w:color="auto" w:fill="auto"/>
          <w:lang w:eastAsia="ar-SA"/>
        </w:rPr>
      </w:pPr>
      <w:r w:rsidRPr="00E4725F">
        <w:rPr>
          <w:rFonts w:eastAsia="Times New Roman"/>
          <w:color w:val="auto"/>
          <w:sz w:val="22"/>
          <w:szCs w:val="22"/>
          <w:shd w:val="clear" w:color="auto" w:fill="auto"/>
        </w:rPr>
        <w:t>11.2. По соглашению Сторон, срок действия Договора может быть продлен.</w:t>
      </w:r>
    </w:p>
    <w:p w14:paraId="09A2F8FF" w14:textId="77777777" w:rsidR="00E4725F" w:rsidRPr="00E4725F" w:rsidRDefault="00E4725F" w:rsidP="00E4725F">
      <w:pPr>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11.3. Окончание срока действия Договора или его расторжение не освобождает стороны от ответственности за его нарушение.</w:t>
      </w:r>
    </w:p>
    <w:p w14:paraId="4C36F6DF" w14:textId="77777777" w:rsidR="00E4725F" w:rsidRPr="00E4725F" w:rsidRDefault="00E4725F" w:rsidP="00E4725F">
      <w:pPr>
        <w:autoSpaceDE w:val="0"/>
        <w:autoSpaceDN w:val="0"/>
        <w:adjustRightInd w:val="0"/>
        <w:ind w:firstLine="709"/>
        <w:rPr>
          <w:rFonts w:eastAsia="Times New Roman"/>
          <w:color w:val="auto"/>
          <w:sz w:val="22"/>
          <w:szCs w:val="22"/>
          <w:shd w:val="clear" w:color="auto" w:fill="auto"/>
        </w:rPr>
      </w:pPr>
    </w:p>
    <w:p w14:paraId="73A9B79A" w14:textId="77777777" w:rsidR="00E4725F" w:rsidRPr="00E4725F" w:rsidRDefault="00E4725F" w:rsidP="00E4725F">
      <w:pPr>
        <w:widowControl w:val="0"/>
        <w:tabs>
          <w:tab w:val="left" w:pos="709"/>
        </w:tabs>
        <w:suppressAutoHyphens/>
        <w:ind w:firstLine="709"/>
        <w:jc w:val="center"/>
        <w:rPr>
          <w:rFonts w:eastAsia="Arial"/>
          <w:b/>
          <w:color w:val="auto"/>
          <w:sz w:val="22"/>
          <w:szCs w:val="22"/>
          <w:shd w:val="clear" w:color="auto" w:fill="auto"/>
          <w:lang w:eastAsia="ar-SA"/>
        </w:rPr>
      </w:pPr>
      <w:r w:rsidRPr="00E4725F">
        <w:rPr>
          <w:rFonts w:eastAsia="Arial"/>
          <w:b/>
          <w:color w:val="auto"/>
          <w:sz w:val="22"/>
          <w:szCs w:val="22"/>
          <w:shd w:val="clear" w:color="auto" w:fill="auto"/>
          <w:lang w:eastAsia="ar-SA"/>
        </w:rPr>
        <w:t>12. ПОРЯДОК УРЕГУЛИРОВАНИЯ СПОРОВ</w:t>
      </w:r>
    </w:p>
    <w:p w14:paraId="50F5930B" w14:textId="77777777" w:rsidR="00E4725F" w:rsidRPr="00E4725F" w:rsidRDefault="00E4725F" w:rsidP="00E4725F">
      <w:pPr>
        <w:suppressAutoHyphens/>
        <w:autoSpaceDE w:val="0"/>
        <w:autoSpaceDN w:val="0"/>
        <w:adjustRightInd w:val="0"/>
        <w:ind w:firstLine="709"/>
        <w:rPr>
          <w:rFonts w:eastAsia="Times New Roman"/>
          <w:color w:val="000000"/>
          <w:sz w:val="22"/>
          <w:szCs w:val="22"/>
          <w:shd w:val="clear" w:color="auto" w:fill="auto"/>
        </w:rPr>
      </w:pPr>
      <w:r w:rsidRPr="00E4725F">
        <w:rPr>
          <w:rFonts w:eastAsia="Times New Roman"/>
          <w:color w:val="auto"/>
          <w:sz w:val="22"/>
          <w:szCs w:val="22"/>
          <w:shd w:val="clear" w:color="auto" w:fill="auto"/>
        </w:rPr>
        <w:t xml:space="preserve">12.1. </w:t>
      </w:r>
      <w:r w:rsidRPr="00E4725F">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E4725F">
        <w:rPr>
          <w:rFonts w:eastAsia="Times New Roman"/>
          <w:color w:val="000000"/>
          <w:sz w:val="22"/>
          <w:szCs w:val="22"/>
          <w:shd w:val="clear" w:color="auto" w:fill="auto"/>
        </w:rPr>
        <w:br/>
        <w:t>по настоящему Договору или в связи с ним, решаются путем переговоров.</w:t>
      </w:r>
    </w:p>
    <w:p w14:paraId="7816EFD3" w14:textId="77777777" w:rsidR="00E4725F" w:rsidRPr="00E4725F" w:rsidRDefault="00E4725F" w:rsidP="00E4725F">
      <w:pPr>
        <w:suppressAutoHyphen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22FB61E6"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20E76BEE" w14:textId="77777777" w:rsidR="00E4725F" w:rsidRPr="00E4725F" w:rsidRDefault="00E4725F" w:rsidP="00E4725F">
      <w:pPr>
        <w:tabs>
          <w:tab w:val="left" w:pos="709"/>
        </w:tabs>
        <w:autoSpaceDE w:val="0"/>
        <w:autoSpaceDN w:val="0"/>
        <w:adjustRightInd w:val="0"/>
        <w:ind w:firstLine="709"/>
        <w:outlineLvl w:val="1"/>
        <w:rPr>
          <w:rFonts w:eastAsia="Times New Roman"/>
          <w:color w:val="auto"/>
          <w:sz w:val="22"/>
          <w:szCs w:val="22"/>
          <w:shd w:val="clear" w:color="auto" w:fill="auto"/>
        </w:rPr>
      </w:pPr>
    </w:p>
    <w:p w14:paraId="692445DA" w14:textId="77777777" w:rsidR="00E4725F" w:rsidRPr="00E4725F" w:rsidRDefault="00E4725F" w:rsidP="00E4725F">
      <w:pPr>
        <w:tabs>
          <w:tab w:val="left" w:pos="709"/>
        </w:tabs>
        <w:ind w:firstLine="709"/>
        <w:jc w:val="center"/>
        <w:rPr>
          <w:rFonts w:eastAsia="Times New Roman"/>
          <w:b/>
          <w:color w:val="auto"/>
          <w:sz w:val="22"/>
          <w:szCs w:val="22"/>
          <w:shd w:val="clear" w:color="auto" w:fill="auto"/>
        </w:rPr>
      </w:pPr>
      <w:r w:rsidRPr="00E4725F">
        <w:rPr>
          <w:rFonts w:eastAsia="Times New Roman"/>
          <w:b/>
          <w:color w:val="auto"/>
          <w:sz w:val="22"/>
          <w:szCs w:val="22"/>
          <w:shd w:val="clear" w:color="auto" w:fill="auto"/>
        </w:rPr>
        <w:t>13. ПОРЯДОК РАСТОРЖЕНИЯ ДОГОВОРА</w:t>
      </w:r>
    </w:p>
    <w:p w14:paraId="2F98A579"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13.1. Договор может быть расторгнут:</w:t>
      </w:r>
    </w:p>
    <w:p w14:paraId="0E10CE4E"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 по соглашению Сторон;</w:t>
      </w:r>
    </w:p>
    <w:p w14:paraId="35C7346B"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 в судебном порядке;</w:t>
      </w:r>
    </w:p>
    <w:p w14:paraId="3632BB8C"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5351B90F"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01354E11"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13.2.1. При существенном нарушении условий Договора Поставщиком:</w:t>
      </w:r>
    </w:p>
    <w:p w14:paraId="75009EF1" w14:textId="77777777" w:rsidR="00E4725F" w:rsidRPr="00E4725F" w:rsidRDefault="00E4725F" w:rsidP="00E4725F">
      <w:pPr>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13.2.1.1. В случае просрочки поставки Товара более чем на 10 дней.</w:t>
      </w:r>
    </w:p>
    <w:p w14:paraId="33DE694E"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767AADF9"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5B712516"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1EA8B21C"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 xml:space="preserve">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w:t>
      </w:r>
      <w:r w:rsidRPr="00E4725F">
        <w:rPr>
          <w:rFonts w:eastAsia="Times New Roman"/>
          <w:color w:val="auto"/>
          <w:sz w:val="22"/>
          <w:szCs w:val="22"/>
          <w:shd w:val="clear" w:color="auto" w:fill="auto"/>
        </w:rPr>
        <w:lastRenderedPageBreak/>
        <w:t>что Поставщик не обжалует наличие указанной задолженности в соответствии с законодательством Российской Федерации.</w:t>
      </w:r>
    </w:p>
    <w:p w14:paraId="48C58BFA"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13.2.2. В иных случаях, предусмотренных действующим законодательством.</w:t>
      </w:r>
    </w:p>
    <w:p w14:paraId="5D97CB50"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235F9F92"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26795FE9"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19612625" w14:textId="77777777" w:rsidR="00E4725F" w:rsidRPr="00E4725F" w:rsidRDefault="00E4725F" w:rsidP="00E4725F">
      <w:pPr>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3F010B45"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261A27E4" w14:textId="77777777" w:rsidR="00E4725F" w:rsidRPr="00E4725F" w:rsidRDefault="00E4725F" w:rsidP="00E4725F">
      <w:pPr>
        <w:shd w:val="clear" w:color="auto" w:fill="FFFFFF"/>
        <w:ind w:firstLine="709"/>
        <w:rPr>
          <w:rFonts w:eastAsia="Times New Roman"/>
          <w:color w:val="auto"/>
          <w:sz w:val="22"/>
          <w:szCs w:val="22"/>
          <w:shd w:val="clear" w:color="auto" w:fill="FFFFFF"/>
        </w:rPr>
      </w:pPr>
      <w:r w:rsidRPr="00E4725F">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547916CA" w14:textId="77777777" w:rsidR="00E4725F" w:rsidRPr="00E4725F" w:rsidRDefault="00E4725F" w:rsidP="00E4725F">
      <w:pPr>
        <w:shd w:val="clear" w:color="auto" w:fill="FFFFFF"/>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446C2FBB" w14:textId="77777777" w:rsidR="00E4725F" w:rsidRPr="00E4725F" w:rsidRDefault="00E4725F" w:rsidP="00E4725F">
      <w:pPr>
        <w:shd w:val="clear" w:color="auto" w:fill="FFFFFF"/>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056FE570" w14:textId="77777777" w:rsidR="00E4725F" w:rsidRPr="00E4725F" w:rsidRDefault="00E4725F" w:rsidP="00E4725F">
      <w:pPr>
        <w:shd w:val="clear" w:color="auto" w:fill="FFFFFF"/>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30C1BE9F" w14:textId="77777777" w:rsidR="00E4725F" w:rsidRPr="00E4725F" w:rsidRDefault="00E4725F" w:rsidP="00E4725F">
      <w:pPr>
        <w:keepNext/>
        <w:keepLines/>
        <w:autoSpaceDE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13BAB7CD" w14:textId="77777777" w:rsidR="00E4725F" w:rsidRPr="00E4725F" w:rsidRDefault="00E4725F" w:rsidP="00E4725F">
      <w:pPr>
        <w:keepNext/>
        <w:keepLines/>
        <w:autoSpaceDE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7D29E55F" w14:textId="77777777" w:rsidR="00E4725F" w:rsidRPr="00E4725F" w:rsidRDefault="00E4725F" w:rsidP="00E4725F">
      <w:pPr>
        <w:keepNext/>
        <w:keepLines/>
        <w:autoSpaceDE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4B516CAA" w14:textId="77777777" w:rsidR="00E4725F" w:rsidRPr="00E4725F" w:rsidRDefault="00E4725F" w:rsidP="00E4725F">
      <w:pPr>
        <w:keepNext/>
        <w:keepLines/>
        <w:autoSpaceDE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0DC2990B" w14:textId="77777777" w:rsidR="00E4725F" w:rsidRPr="00E4725F" w:rsidRDefault="00E4725F" w:rsidP="00E4725F">
      <w:pPr>
        <w:keepNext/>
        <w:keepLines/>
        <w:autoSpaceDE w:val="0"/>
        <w:ind w:firstLine="709"/>
        <w:rPr>
          <w:rFonts w:eastAsia="Times New Roman"/>
          <w:color w:val="auto"/>
          <w:sz w:val="22"/>
          <w:szCs w:val="22"/>
          <w:shd w:val="clear" w:color="auto" w:fill="auto"/>
        </w:rPr>
      </w:pPr>
    </w:p>
    <w:p w14:paraId="7D75E1F5" w14:textId="77777777" w:rsidR="00E4725F" w:rsidRPr="00E4725F" w:rsidRDefault="00E4725F" w:rsidP="00E4725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E4725F">
        <w:rPr>
          <w:rFonts w:eastAsia="Times New Roman"/>
          <w:b/>
          <w:color w:val="auto"/>
          <w:sz w:val="22"/>
          <w:szCs w:val="22"/>
          <w:shd w:val="clear" w:color="auto" w:fill="auto"/>
        </w:rPr>
        <w:t>14. ПРОЧИЕ УСЛОВИЯ</w:t>
      </w:r>
    </w:p>
    <w:p w14:paraId="2E6A5F3A" w14:textId="77777777" w:rsidR="00E4725F" w:rsidRPr="00E4725F" w:rsidRDefault="00E4725F" w:rsidP="00E4725F">
      <w:pPr>
        <w:tabs>
          <w:tab w:val="left" w:pos="709"/>
        </w:tabs>
        <w:autoSpaceDE w:val="0"/>
        <w:autoSpaceDN w:val="0"/>
        <w:adjustRightInd w:val="0"/>
        <w:ind w:firstLine="709"/>
        <w:rPr>
          <w:rFonts w:eastAsia="Times New Roman"/>
          <w:color w:val="000000"/>
          <w:sz w:val="22"/>
          <w:szCs w:val="22"/>
          <w:shd w:val="clear" w:color="auto" w:fill="auto"/>
        </w:rPr>
      </w:pPr>
      <w:r w:rsidRPr="00E4725F">
        <w:rPr>
          <w:rFonts w:eastAsia="Times New Roman"/>
          <w:color w:val="auto"/>
          <w:sz w:val="22"/>
          <w:szCs w:val="22"/>
          <w:shd w:val="clear" w:color="auto" w:fill="auto"/>
        </w:rPr>
        <w:t xml:space="preserve">14.1. </w:t>
      </w:r>
      <w:r w:rsidRPr="00E4725F">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41D40B36" w14:textId="77777777" w:rsidR="00E4725F" w:rsidRPr="00E4725F" w:rsidRDefault="00E4725F" w:rsidP="00E4725F">
      <w:pPr>
        <w:tabs>
          <w:tab w:val="left" w:pos="709"/>
        </w:tabs>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EBEF9F8" w14:textId="77777777" w:rsidR="00E4725F" w:rsidRPr="00E4725F" w:rsidRDefault="00E4725F" w:rsidP="00E4725F">
      <w:pPr>
        <w:suppressAutoHyphens/>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lastRenderedPageBreak/>
        <w:t>14.3. Во всем, что не предусмотрено Договором, Стороны руководствуются действующим законодательством Российской Федерации.</w:t>
      </w:r>
    </w:p>
    <w:p w14:paraId="7F8899BF" w14:textId="77777777" w:rsidR="00E4725F" w:rsidRPr="00E4725F" w:rsidRDefault="00E4725F" w:rsidP="00E4725F">
      <w:pPr>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14.4. Неотъемлемой частью Договора является:</w:t>
      </w:r>
    </w:p>
    <w:p w14:paraId="367F41ED" w14:textId="77777777" w:rsidR="00E4725F" w:rsidRPr="00E4725F" w:rsidRDefault="00E4725F" w:rsidP="00E4725F">
      <w:pPr>
        <w:autoSpaceDE w:val="0"/>
        <w:autoSpaceDN w:val="0"/>
        <w:adjustRightInd w:val="0"/>
        <w:ind w:firstLine="709"/>
        <w:rPr>
          <w:rFonts w:eastAsia="Times New Roman"/>
          <w:color w:val="auto"/>
          <w:sz w:val="22"/>
          <w:szCs w:val="22"/>
          <w:shd w:val="clear" w:color="auto" w:fill="auto"/>
        </w:rPr>
      </w:pPr>
      <w:r w:rsidRPr="00E4725F">
        <w:rPr>
          <w:rFonts w:eastAsia="Times New Roman"/>
          <w:color w:val="auto"/>
          <w:sz w:val="22"/>
          <w:szCs w:val="22"/>
          <w:shd w:val="clear" w:color="auto" w:fill="auto"/>
        </w:rPr>
        <w:t>- Приложение № 1. Спецификация.</w:t>
      </w:r>
    </w:p>
    <w:p w14:paraId="4B10FF95" w14:textId="77777777" w:rsidR="00E4725F" w:rsidRPr="00E4725F" w:rsidRDefault="00E4725F" w:rsidP="00E4725F">
      <w:pPr>
        <w:tabs>
          <w:tab w:val="left" w:pos="709"/>
        </w:tabs>
        <w:ind w:firstLine="709"/>
        <w:jc w:val="left"/>
        <w:rPr>
          <w:rFonts w:eastAsia="Times New Roman"/>
          <w:color w:val="auto"/>
          <w:sz w:val="22"/>
          <w:szCs w:val="22"/>
          <w:shd w:val="clear" w:color="auto" w:fill="auto"/>
        </w:rPr>
      </w:pPr>
    </w:p>
    <w:p w14:paraId="6629D2D7" w14:textId="77777777" w:rsidR="00E4725F" w:rsidRPr="00E4725F" w:rsidRDefault="00E4725F" w:rsidP="00E4725F">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E4725F">
        <w:rPr>
          <w:rFonts w:eastAsia="Calibri"/>
          <w:b/>
          <w:bCs/>
          <w:color w:val="auto"/>
          <w:sz w:val="22"/>
          <w:szCs w:val="22"/>
          <w:shd w:val="clear" w:color="auto" w:fill="auto"/>
          <w:lang w:eastAsia="zh-CN"/>
        </w:rPr>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E4725F" w:rsidRPr="00E4725F" w14:paraId="5E552B6A" w14:textId="77777777" w:rsidTr="00AB7A3D">
        <w:trPr>
          <w:trHeight w:val="4513"/>
        </w:trPr>
        <w:tc>
          <w:tcPr>
            <w:tcW w:w="4961" w:type="dxa"/>
            <w:shd w:val="clear" w:color="auto" w:fill="auto"/>
          </w:tcPr>
          <w:p w14:paraId="6D8A6888" w14:textId="77777777" w:rsidR="00E4725F" w:rsidRPr="00E4725F" w:rsidRDefault="00E4725F" w:rsidP="00E4725F">
            <w:pPr>
              <w:suppressAutoHyphens/>
              <w:spacing w:line="216" w:lineRule="auto"/>
              <w:ind w:left="459"/>
              <w:jc w:val="left"/>
              <w:rPr>
                <w:rFonts w:eastAsia="Calibri"/>
                <w:b/>
                <w:bCs/>
                <w:color w:val="auto"/>
                <w:shd w:val="clear" w:color="auto" w:fill="auto"/>
                <w:lang w:eastAsia="zh-CN"/>
              </w:rPr>
            </w:pPr>
            <w:r w:rsidRPr="00E4725F">
              <w:rPr>
                <w:rFonts w:eastAsia="Calibri"/>
                <w:b/>
                <w:bCs/>
                <w:color w:val="auto"/>
                <w:sz w:val="22"/>
                <w:szCs w:val="22"/>
                <w:shd w:val="clear" w:color="auto" w:fill="auto"/>
                <w:lang w:eastAsia="zh-CN"/>
              </w:rPr>
              <w:t>Заказчик:</w:t>
            </w:r>
          </w:p>
          <w:p w14:paraId="71D90EDB" w14:textId="77777777" w:rsidR="00E4725F" w:rsidRPr="00E4725F" w:rsidRDefault="00E4725F" w:rsidP="00E4725F">
            <w:pPr>
              <w:suppressAutoHyphens/>
              <w:spacing w:line="216" w:lineRule="auto"/>
              <w:ind w:left="459"/>
              <w:jc w:val="left"/>
              <w:rPr>
                <w:rFonts w:eastAsia="Calibri"/>
                <w:b/>
                <w:bCs/>
                <w:color w:val="auto"/>
                <w:shd w:val="clear" w:color="auto" w:fill="auto"/>
                <w:lang w:eastAsia="zh-CN"/>
              </w:rPr>
            </w:pPr>
          </w:p>
          <w:p w14:paraId="2F1BE5AA" w14:textId="77777777" w:rsidR="00E4725F" w:rsidRPr="00E4725F" w:rsidRDefault="00E4725F" w:rsidP="00E4725F">
            <w:pPr>
              <w:suppressAutoHyphens/>
              <w:spacing w:line="216" w:lineRule="auto"/>
              <w:ind w:firstLine="425"/>
              <w:jc w:val="left"/>
              <w:rPr>
                <w:rFonts w:eastAsia="Calibri"/>
                <w:color w:val="auto"/>
                <w:spacing w:val="-3"/>
                <w:shd w:val="clear" w:color="auto" w:fill="auto"/>
                <w:lang w:eastAsia="zh-CN"/>
              </w:rPr>
            </w:pPr>
            <w:r w:rsidRPr="00E4725F">
              <w:rPr>
                <w:rFonts w:eastAsia="Calibri"/>
                <w:color w:val="auto"/>
                <w:spacing w:val="-3"/>
                <w:sz w:val="22"/>
                <w:szCs w:val="22"/>
                <w:shd w:val="clear" w:color="auto" w:fill="auto"/>
                <w:lang w:eastAsia="zh-CN"/>
              </w:rPr>
              <w:t xml:space="preserve">МУП «Водоканал» </w:t>
            </w:r>
          </w:p>
          <w:p w14:paraId="5C467935" w14:textId="77777777" w:rsidR="00E4725F" w:rsidRPr="00E4725F" w:rsidRDefault="00E4725F" w:rsidP="00E4725F">
            <w:pPr>
              <w:suppressAutoHyphens/>
              <w:spacing w:line="216" w:lineRule="auto"/>
              <w:ind w:firstLine="425"/>
              <w:jc w:val="left"/>
              <w:rPr>
                <w:rFonts w:eastAsia="Calibri"/>
                <w:color w:val="auto"/>
                <w:spacing w:val="-3"/>
                <w:shd w:val="clear" w:color="auto" w:fill="auto"/>
                <w:lang w:eastAsia="zh-CN"/>
              </w:rPr>
            </w:pPr>
            <w:r w:rsidRPr="00E4725F">
              <w:rPr>
                <w:rFonts w:eastAsia="Calibri"/>
                <w:color w:val="auto"/>
                <w:spacing w:val="-3"/>
                <w:sz w:val="22"/>
                <w:szCs w:val="22"/>
                <w:shd w:val="clear" w:color="auto" w:fill="auto"/>
                <w:lang w:eastAsia="zh-CN"/>
              </w:rPr>
              <w:t xml:space="preserve">ИНН/КПП:1215020390/121501001 </w:t>
            </w:r>
          </w:p>
          <w:p w14:paraId="16A4C6EA" w14:textId="77777777" w:rsidR="00E4725F" w:rsidRPr="00E4725F" w:rsidRDefault="00E4725F" w:rsidP="00E4725F">
            <w:pPr>
              <w:suppressAutoHyphens/>
              <w:spacing w:line="216" w:lineRule="auto"/>
              <w:ind w:firstLine="425"/>
              <w:jc w:val="left"/>
              <w:rPr>
                <w:rFonts w:eastAsia="Calibri"/>
                <w:color w:val="auto"/>
                <w:spacing w:val="-3"/>
                <w:shd w:val="clear" w:color="auto" w:fill="auto"/>
                <w:lang w:eastAsia="zh-CN"/>
              </w:rPr>
            </w:pPr>
            <w:r w:rsidRPr="00E4725F">
              <w:rPr>
                <w:rFonts w:eastAsia="Calibri"/>
                <w:color w:val="auto"/>
                <w:spacing w:val="-3"/>
                <w:sz w:val="22"/>
                <w:szCs w:val="22"/>
                <w:shd w:val="clear" w:color="auto" w:fill="auto"/>
                <w:lang w:eastAsia="zh-CN"/>
              </w:rPr>
              <w:t>Адрес:424039, Республика Марий Эл,</w:t>
            </w:r>
          </w:p>
          <w:p w14:paraId="4A6FBE9F" w14:textId="77777777" w:rsidR="00E4725F" w:rsidRPr="00E4725F" w:rsidRDefault="00E4725F" w:rsidP="00E4725F">
            <w:pPr>
              <w:suppressAutoHyphens/>
              <w:spacing w:line="216" w:lineRule="auto"/>
              <w:ind w:firstLine="425"/>
              <w:jc w:val="left"/>
              <w:rPr>
                <w:rFonts w:eastAsia="Calibri"/>
                <w:color w:val="auto"/>
                <w:spacing w:val="-3"/>
                <w:shd w:val="clear" w:color="auto" w:fill="auto"/>
                <w:lang w:eastAsia="zh-CN"/>
              </w:rPr>
            </w:pPr>
            <w:r w:rsidRPr="00E4725F">
              <w:rPr>
                <w:rFonts w:eastAsia="Calibri"/>
                <w:color w:val="auto"/>
                <w:spacing w:val="-3"/>
                <w:sz w:val="22"/>
                <w:szCs w:val="22"/>
                <w:shd w:val="clear" w:color="auto" w:fill="auto"/>
                <w:lang w:eastAsia="zh-CN"/>
              </w:rPr>
              <w:t xml:space="preserve">г. Йошкар-Ола, ул. Дружбы, д.2 </w:t>
            </w:r>
          </w:p>
          <w:p w14:paraId="3BF0BBC5" w14:textId="77777777" w:rsidR="00E4725F" w:rsidRPr="00E4725F" w:rsidRDefault="00E4725F" w:rsidP="00E4725F">
            <w:pPr>
              <w:suppressAutoHyphens/>
              <w:spacing w:line="216" w:lineRule="auto"/>
              <w:ind w:firstLine="425"/>
              <w:jc w:val="left"/>
              <w:rPr>
                <w:rFonts w:eastAsia="Calibri"/>
                <w:color w:val="auto"/>
                <w:spacing w:val="-3"/>
                <w:shd w:val="clear" w:color="auto" w:fill="auto"/>
                <w:lang w:eastAsia="zh-CN"/>
              </w:rPr>
            </w:pPr>
            <w:r w:rsidRPr="00E4725F">
              <w:rPr>
                <w:rFonts w:eastAsia="Calibri"/>
                <w:color w:val="auto"/>
                <w:spacing w:val="-3"/>
                <w:sz w:val="22"/>
                <w:szCs w:val="22"/>
                <w:shd w:val="clear" w:color="auto" w:fill="auto"/>
                <w:lang w:eastAsia="zh-CN"/>
              </w:rPr>
              <w:t>р/с 4070281300000050227</w:t>
            </w:r>
          </w:p>
          <w:p w14:paraId="1D603E86" w14:textId="77777777" w:rsidR="00E4725F" w:rsidRPr="00E4725F" w:rsidRDefault="00E4725F" w:rsidP="00E4725F">
            <w:pPr>
              <w:suppressAutoHyphens/>
              <w:spacing w:line="216" w:lineRule="auto"/>
              <w:ind w:firstLine="425"/>
              <w:jc w:val="left"/>
              <w:rPr>
                <w:rFonts w:eastAsia="Calibri"/>
                <w:color w:val="auto"/>
                <w:spacing w:val="-3"/>
                <w:sz w:val="22"/>
                <w:szCs w:val="22"/>
                <w:shd w:val="clear" w:color="auto" w:fill="auto"/>
                <w:lang w:eastAsia="zh-CN"/>
              </w:rPr>
            </w:pPr>
            <w:r w:rsidRPr="00E4725F">
              <w:rPr>
                <w:rFonts w:eastAsia="Calibri"/>
                <w:color w:val="auto"/>
                <w:spacing w:val="-3"/>
                <w:sz w:val="22"/>
                <w:szCs w:val="22"/>
                <w:shd w:val="clear" w:color="auto" w:fill="auto"/>
                <w:lang w:eastAsia="zh-CN"/>
              </w:rPr>
              <w:t>Банк ГПБ (АО)</w:t>
            </w:r>
          </w:p>
          <w:p w14:paraId="104B58E0" w14:textId="77777777" w:rsidR="00E4725F" w:rsidRPr="00E4725F" w:rsidRDefault="00E4725F" w:rsidP="00E4725F">
            <w:pPr>
              <w:suppressAutoHyphens/>
              <w:spacing w:line="216" w:lineRule="auto"/>
              <w:ind w:firstLine="425"/>
              <w:jc w:val="left"/>
              <w:rPr>
                <w:rFonts w:eastAsia="Calibri"/>
                <w:color w:val="auto"/>
                <w:spacing w:val="-3"/>
                <w:shd w:val="clear" w:color="auto" w:fill="auto"/>
                <w:lang w:eastAsia="zh-CN"/>
              </w:rPr>
            </w:pPr>
            <w:r w:rsidRPr="00E4725F">
              <w:rPr>
                <w:rFonts w:eastAsia="Calibri"/>
                <w:color w:val="auto"/>
                <w:spacing w:val="-3"/>
                <w:sz w:val="22"/>
                <w:szCs w:val="22"/>
                <w:shd w:val="clear" w:color="auto" w:fill="auto"/>
                <w:lang w:eastAsia="zh-CN"/>
              </w:rPr>
              <w:t>БИК 044525823,</w:t>
            </w:r>
          </w:p>
          <w:p w14:paraId="359D33B6" w14:textId="77777777" w:rsidR="00E4725F" w:rsidRPr="00E4725F" w:rsidRDefault="00E4725F" w:rsidP="00E4725F">
            <w:pPr>
              <w:suppressAutoHyphens/>
              <w:spacing w:line="216" w:lineRule="auto"/>
              <w:ind w:firstLine="425"/>
              <w:jc w:val="left"/>
              <w:rPr>
                <w:rFonts w:eastAsia="Calibri"/>
                <w:color w:val="000000"/>
                <w:shd w:val="clear" w:color="auto" w:fill="auto"/>
                <w:lang w:eastAsia="zh-CN"/>
              </w:rPr>
            </w:pPr>
            <w:r w:rsidRPr="00E4725F">
              <w:rPr>
                <w:rFonts w:eastAsia="Calibri"/>
                <w:color w:val="auto"/>
                <w:spacing w:val="-3"/>
                <w:sz w:val="22"/>
                <w:szCs w:val="22"/>
                <w:shd w:val="clear" w:color="auto" w:fill="auto"/>
                <w:lang w:eastAsia="zh-CN"/>
              </w:rPr>
              <w:t>к/с 30101810200000000823,</w:t>
            </w:r>
          </w:p>
          <w:p w14:paraId="6AD598A5" w14:textId="77777777" w:rsidR="00E4725F" w:rsidRPr="00E4725F" w:rsidRDefault="00E4725F" w:rsidP="00E4725F">
            <w:pPr>
              <w:suppressAutoHyphens/>
              <w:spacing w:line="216" w:lineRule="auto"/>
              <w:ind w:firstLine="425"/>
              <w:jc w:val="left"/>
              <w:rPr>
                <w:rFonts w:eastAsia="Calibri"/>
                <w:color w:val="000000"/>
                <w:shd w:val="clear" w:color="auto" w:fill="auto"/>
                <w:lang w:eastAsia="zh-CN"/>
              </w:rPr>
            </w:pPr>
            <w:r w:rsidRPr="00E4725F">
              <w:rPr>
                <w:rFonts w:eastAsia="Calibri"/>
                <w:color w:val="000000"/>
                <w:sz w:val="22"/>
                <w:szCs w:val="22"/>
                <w:shd w:val="clear" w:color="auto" w:fill="auto"/>
                <w:lang w:eastAsia="zh-CN"/>
              </w:rPr>
              <w:t>ОКПО 03220481,</w:t>
            </w:r>
          </w:p>
          <w:p w14:paraId="1F4DCF61" w14:textId="77777777" w:rsidR="00E4725F" w:rsidRPr="00E4725F" w:rsidRDefault="00E4725F" w:rsidP="00E4725F">
            <w:pPr>
              <w:suppressAutoHyphens/>
              <w:spacing w:line="216" w:lineRule="auto"/>
              <w:ind w:firstLine="425"/>
              <w:jc w:val="left"/>
              <w:rPr>
                <w:rFonts w:eastAsia="Calibri"/>
                <w:color w:val="000000"/>
                <w:shd w:val="clear" w:color="auto" w:fill="auto"/>
                <w:lang w:eastAsia="zh-CN"/>
              </w:rPr>
            </w:pPr>
            <w:r w:rsidRPr="00E4725F">
              <w:rPr>
                <w:rFonts w:eastAsia="Calibri"/>
                <w:color w:val="000000"/>
                <w:sz w:val="22"/>
                <w:szCs w:val="22"/>
                <w:shd w:val="clear" w:color="auto" w:fill="auto"/>
                <w:lang w:eastAsia="zh-CN"/>
              </w:rPr>
              <w:t>Тел. (8362) 42-77-04</w:t>
            </w:r>
          </w:p>
          <w:p w14:paraId="07198333" w14:textId="77777777" w:rsidR="00E4725F" w:rsidRPr="00E4725F" w:rsidRDefault="00E4725F" w:rsidP="00E4725F">
            <w:pPr>
              <w:suppressAutoHyphens/>
              <w:spacing w:line="216" w:lineRule="auto"/>
              <w:ind w:firstLine="425"/>
              <w:jc w:val="left"/>
              <w:rPr>
                <w:rFonts w:eastAsia="Calibri"/>
                <w:color w:val="000000"/>
                <w:shd w:val="clear" w:color="auto" w:fill="auto"/>
                <w:lang w:val="en-US" w:eastAsia="zh-CN"/>
              </w:rPr>
            </w:pPr>
            <w:r w:rsidRPr="00E4725F">
              <w:rPr>
                <w:rFonts w:eastAsia="Calibri"/>
                <w:color w:val="000000"/>
                <w:sz w:val="22"/>
                <w:szCs w:val="22"/>
                <w:shd w:val="clear" w:color="auto" w:fill="auto"/>
                <w:lang w:val="en-US" w:eastAsia="zh-CN"/>
              </w:rPr>
              <w:t>E-mail: snab424039@yandex.ru</w:t>
            </w:r>
          </w:p>
          <w:p w14:paraId="78CAEF86" w14:textId="77777777" w:rsidR="00E4725F" w:rsidRPr="00E4725F" w:rsidRDefault="00E4725F" w:rsidP="00E4725F">
            <w:pPr>
              <w:suppressAutoHyphens/>
              <w:spacing w:line="216" w:lineRule="auto"/>
              <w:ind w:firstLine="425"/>
              <w:jc w:val="left"/>
              <w:rPr>
                <w:rFonts w:eastAsia="Calibri"/>
                <w:color w:val="000000"/>
                <w:shd w:val="clear" w:color="auto" w:fill="auto"/>
                <w:lang w:val="en-US" w:eastAsia="zh-CN"/>
              </w:rPr>
            </w:pPr>
          </w:p>
          <w:p w14:paraId="1C53EA22" w14:textId="77777777" w:rsidR="00E4725F" w:rsidRPr="00E4725F" w:rsidRDefault="00E4725F" w:rsidP="00E4725F">
            <w:pPr>
              <w:suppressAutoHyphens/>
              <w:spacing w:line="216" w:lineRule="auto"/>
              <w:ind w:firstLine="425"/>
              <w:jc w:val="left"/>
              <w:rPr>
                <w:rFonts w:eastAsia="Calibri"/>
                <w:color w:val="000000"/>
                <w:shd w:val="clear" w:color="auto" w:fill="auto"/>
                <w:lang w:val="en-US" w:eastAsia="zh-CN"/>
              </w:rPr>
            </w:pPr>
          </w:p>
          <w:p w14:paraId="5A49D6F8" w14:textId="77777777" w:rsidR="00E4725F" w:rsidRPr="00E4725F" w:rsidRDefault="00E4725F" w:rsidP="00E4725F">
            <w:pPr>
              <w:suppressAutoHyphens/>
              <w:spacing w:line="216" w:lineRule="auto"/>
              <w:ind w:left="459"/>
              <w:jc w:val="left"/>
              <w:rPr>
                <w:rFonts w:eastAsia="Times New Roman"/>
                <w:b/>
                <w:bCs/>
                <w:color w:val="auto"/>
                <w:shd w:val="clear" w:color="auto" w:fill="auto"/>
                <w:lang w:val="en-US" w:eastAsia="zh-CN"/>
              </w:rPr>
            </w:pPr>
            <w:r w:rsidRPr="00E4725F">
              <w:rPr>
                <w:rFonts w:eastAsia="Calibri"/>
                <w:color w:val="000000"/>
                <w:sz w:val="22"/>
                <w:szCs w:val="22"/>
                <w:shd w:val="clear" w:color="auto" w:fill="auto"/>
                <w:lang w:val="en-US" w:eastAsia="zh-CN"/>
              </w:rPr>
              <w:t>____________________ / _____________</w:t>
            </w:r>
          </w:p>
          <w:p w14:paraId="5DC8BFE9" w14:textId="77777777" w:rsidR="00E4725F" w:rsidRPr="00E4725F" w:rsidRDefault="00E4725F" w:rsidP="00E4725F">
            <w:pPr>
              <w:keepNext/>
              <w:keepLines/>
              <w:shd w:val="clear" w:color="auto" w:fill="FFFFFF"/>
              <w:suppressAutoHyphens/>
              <w:spacing w:line="216" w:lineRule="auto"/>
              <w:ind w:firstLine="425"/>
              <w:rPr>
                <w:rFonts w:eastAsia="Arial"/>
                <w:bCs/>
                <w:color w:val="auto"/>
                <w:shd w:val="clear" w:color="auto" w:fill="auto"/>
                <w:lang w:eastAsia="zh-CN"/>
              </w:rPr>
            </w:pPr>
            <w:r w:rsidRPr="00E4725F">
              <w:rPr>
                <w:rFonts w:eastAsia="Arial"/>
                <w:bCs/>
                <w:color w:val="auto"/>
                <w:sz w:val="22"/>
                <w:szCs w:val="22"/>
                <w:shd w:val="clear" w:color="auto" w:fill="auto"/>
                <w:lang w:eastAsia="zh-CN"/>
              </w:rPr>
              <w:t>М.П.</w:t>
            </w:r>
          </w:p>
          <w:p w14:paraId="797722FC" w14:textId="77777777" w:rsidR="00E4725F" w:rsidRPr="00E4725F" w:rsidRDefault="00E4725F" w:rsidP="00E4725F">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6A86197A" w14:textId="77777777" w:rsidR="00E4725F" w:rsidRPr="00E4725F" w:rsidRDefault="00E4725F" w:rsidP="00E4725F">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E4725F">
              <w:rPr>
                <w:rFonts w:eastAsia="Arial"/>
                <w:b/>
                <w:bCs/>
                <w:color w:val="auto"/>
                <w:sz w:val="22"/>
                <w:szCs w:val="22"/>
                <w:shd w:val="clear" w:color="auto" w:fill="auto"/>
                <w:lang w:eastAsia="zh-CN"/>
              </w:rPr>
              <w:t>Поставщик:</w:t>
            </w:r>
          </w:p>
          <w:p w14:paraId="358C47F2" w14:textId="77777777" w:rsidR="00E4725F" w:rsidRPr="00E4725F" w:rsidRDefault="00E4725F" w:rsidP="00E4725F">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61B0D498" w14:textId="77777777" w:rsidR="00E4725F" w:rsidRPr="00E4725F" w:rsidRDefault="00E4725F" w:rsidP="00E4725F">
            <w:pPr>
              <w:keepNext/>
              <w:keepLines/>
              <w:shd w:val="clear" w:color="auto" w:fill="FFFFFF"/>
              <w:suppressAutoHyphens/>
              <w:spacing w:line="216" w:lineRule="auto"/>
              <w:ind w:firstLine="425"/>
              <w:rPr>
                <w:rFonts w:eastAsia="Arial"/>
                <w:bCs/>
                <w:color w:val="auto"/>
                <w:shd w:val="clear" w:color="auto" w:fill="auto"/>
                <w:lang w:eastAsia="zh-CN"/>
              </w:rPr>
            </w:pPr>
          </w:p>
          <w:p w14:paraId="57D8C893" w14:textId="77777777" w:rsidR="00E4725F" w:rsidRPr="00E4725F" w:rsidRDefault="00E4725F" w:rsidP="00E4725F">
            <w:pPr>
              <w:keepNext/>
              <w:keepLines/>
              <w:shd w:val="clear" w:color="auto" w:fill="FFFFFF"/>
              <w:suppressAutoHyphens/>
              <w:spacing w:line="216" w:lineRule="auto"/>
              <w:ind w:firstLine="425"/>
              <w:rPr>
                <w:rFonts w:eastAsia="Arial"/>
                <w:bCs/>
                <w:color w:val="auto"/>
                <w:shd w:val="clear" w:color="auto" w:fill="auto"/>
                <w:lang w:eastAsia="zh-CN"/>
              </w:rPr>
            </w:pPr>
          </w:p>
          <w:p w14:paraId="329384D2" w14:textId="77777777" w:rsidR="00E4725F" w:rsidRPr="00E4725F" w:rsidRDefault="00E4725F" w:rsidP="00E4725F">
            <w:pPr>
              <w:keepNext/>
              <w:keepLines/>
              <w:shd w:val="clear" w:color="auto" w:fill="FFFFFF"/>
              <w:suppressAutoHyphens/>
              <w:spacing w:line="216" w:lineRule="auto"/>
              <w:ind w:firstLine="425"/>
              <w:rPr>
                <w:rFonts w:eastAsia="Arial"/>
                <w:bCs/>
                <w:color w:val="auto"/>
                <w:shd w:val="clear" w:color="auto" w:fill="auto"/>
                <w:lang w:eastAsia="zh-CN"/>
              </w:rPr>
            </w:pPr>
          </w:p>
          <w:p w14:paraId="605B48D3" w14:textId="77777777" w:rsidR="00E4725F" w:rsidRPr="00E4725F" w:rsidRDefault="00E4725F" w:rsidP="00E4725F">
            <w:pPr>
              <w:keepNext/>
              <w:keepLines/>
              <w:shd w:val="clear" w:color="auto" w:fill="FFFFFF"/>
              <w:suppressAutoHyphens/>
              <w:spacing w:line="216" w:lineRule="auto"/>
              <w:ind w:firstLine="425"/>
              <w:rPr>
                <w:rFonts w:eastAsia="Arial"/>
                <w:bCs/>
                <w:color w:val="auto"/>
                <w:shd w:val="clear" w:color="auto" w:fill="auto"/>
                <w:lang w:eastAsia="zh-CN"/>
              </w:rPr>
            </w:pPr>
          </w:p>
          <w:p w14:paraId="2905AD02" w14:textId="77777777" w:rsidR="00E4725F" w:rsidRPr="00E4725F" w:rsidRDefault="00E4725F" w:rsidP="00E4725F">
            <w:pPr>
              <w:keepNext/>
              <w:keepLines/>
              <w:shd w:val="clear" w:color="auto" w:fill="FFFFFF"/>
              <w:suppressAutoHyphens/>
              <w:spacing w:line="216" w:lineRule="auto"/>
              <w:ind w:firstLine="425"/>
              <w:rPr>
                <w:rFonts w:eastAsia="Arial"/>
                <w:bCs/>
                <w:color w:val="auto"/>
                <w:shd w:val="clear" w:color="auto" w:fill="auto"/>
                <w:lang w:eastAsia="zh-CN"/>
              </w:rPr>
            </w:pPr>
          </w:p>
          <w:p w14:paraId="59CADDD9" w14:textId="77777777" w:rsidR="00E4725F" w:rsidRPr="00E4725F" w:rsidRDefault="00E4725F" w:rsidP="00E4725F">
            <w:pPr>
              <w:keepNext/>
              <w:keepLines/>
              <w:shd w:val="clear" w:color="auto" w:fill="FFFFFF"/>
              <w:suppressAutoHyphens/>
              <w:spacing w:line="216" w:lineRule="auto"/>
              <w:ind w:firstLine="425"/>
              <w:rPr>
                <w:rFonts w:eastAsia="Arial"/>
                <w:bCs/>
                <w:color w:val="auto"/>
                <w:shd w:val="clear" w:color="auto" w:fill="auto"/>
                <w:lang w:eastAsia="zh-CN"/>
              </w:rPr>
            </w:pPr>
          </w:p>
          <w:p w14:paraId="56ADA98B" w14:textId="77777777" w:rsidR="00E4725F" w:rsidRPr="00E4725F" w:rsidRDefault="00E4725F" w:rsidP="00E4725F">
            <w:pPr>
              <w:keepNext/>
              <w:keepLines/>
              <w:shd w:val="clear" w:color="auto" w:fill="FFFFFF"/>
              <w:suppressAutoHyphens/>
              <w:spacing w:line="216" w:lineRule="auto"/>
              <w:ind w:firstLine="425"/>
              <w:rPr>
                <w:rFonts w:eastAsia="Arial"/>
                <w:bCs/>
                <w:color w:val="auto"/>
                <w:shd w:val="clear" w:color="auto" w:fill="auto"/>
                <w:lang w:eastAsia="zh-CN"/>
              </w:rPr>
            </w:pPr>
          </w:p>
          <w:p w14:paraId="5F4E1FEC" w14:textId="77777777" w:rsidR="00E4725F" w:rsidRPr="00E4725F" w:rsidRDefault="00E4725F" w:rsidP="00E4725F">
            <w:pPr>
              <w:keepNext/>
              <w:keepLines/>
              <w:shd w:val="clear" w:color="auto" w:fill="FFFFFF"/>
              <w:suppressAutoHyphens/>
              <w:spacing w:line="216" w:lineRule="auto"/>
              <w:ind w:firstLine="425"/>
              <w:rPr>
                <w:rFonts w:eastAsia="Arial"/>
                <w:bCs/>
                <w:color w:val="auto"/>
                <w:shd w:val="clear" w:color="auto" w:fill="auto"/>
                <w:lang w:eastAsia="zh-CN"/>
              </w:rPr>
            </w:pPr>
          </w:p>
          <w:p w14:paraId="532B8630" w14:textId="77777777" w:rsidR="00E4725F" w:rsidRPr="00E4725F" w:rsidRDefault="00E4725F" w:rsidP="00E4725F">
            <w:pPr>
              <w:keepNext/>
              <w:keepLines/>
              <w:shd w:val="clear" w:color="auto" w:fill="FFFFFF"/>
              <w:suppressAutoHyphens/>
              <w:spacing w:line="216" w:lineRule="auto"/>
              <w:ind w:firstLine="425"/>
              <w:rPr>
                <w:rFonts w:eastAsia="Arial"/>
                <w:bCs/>
                <w:color w:val="auto"/>
                <w:shd w:val="clear" w:color="auto" w:fill="auto"/>
                <w:lang w:eastAsia="zh-CN"/>
              </w:rPr>
            </w:pPr>
          </w:p>
          <w:p w14:paraId="47C7B707" w14:textId="77777777" w:rsidR="00E4725F" w:rsidRPr="00E4725F" w:rsidRDefault="00E4725F" w:rsidP="00E4725F">
            <w:pPr>
              <w:shd w:val="clear" w:color="auto" w:fill="FFFFFF"/>
              <w:suppressAutoHyphens/>
              <w:spacing w:line="216" w:lineRule="auto"/>
              <w:rPr>
                <w:rFonts w:eastAsia="Arial"/>
                <w:bCs/>
                <w:color w:val="auto"/>
                <w:shd w:val="clear" w:color="auto" w:fill="auto"/>
                <w:lang w:eastAsia="zh-CN"/>
              </w:rPr>
            </w:pPr>
          </w:p>
          <w:p w14:paraId="53C56E58" w14:textId="77777777" w:rsidR="00E4725F" w:rsidRPr="00E4725F" w:rsidRDefault="00E4725F" w:rsidP="00E4725F">
            <w:pPr>
              <w:shd w:val="clear" w:color="auto" w:fill="FFFFFF"/>
              <w:suppressAutoHyphens/>
              <w:spacing w:line="216" w:lineRule="auto"/>
              <w:ind w:firstLine="425"/>
              <w:rPr>
                <w:rFonts w:eastAsia="Arial"/>
                <w:bCs/>
                <w:color w:val="auto"/>
                <w:shd w:val="clear" w:color="auto" w:fill="auto"/>
                <w:lang w:eastAsia="zh-CN"/>
              </w:rPr>
            </w:pPr>
          </w:p>
          <w:p w14:paraId="582707E6" w14:textId="77777777" w:rsidR="00E4725F" w:rsidRPr="00E4725F" w:rsidRDefault="00E4725F" w:rsidP="00E4725F">
            <w:pPr>
              <w:shd w:val="clear" w:color="auto" w:fill="FFFFFF"/>
              <w:suppressAutoHyphens/>
              <w:spacing w:line="216" w:lineRule="auto"/>
              <w:ind w:firstLine="425"/>
              <w:rPr>
                <w:rFonts w:eastAsia="Arial"/>
                <w:bCs/>
                <w:color w:val="auto"/>
                <w:shd w:val="clear" w:color="auto" w:fill="auto"/>
                <w:lang w:eastAsia="zh-CN"/>
              </w:rPr>
            </w:pPr>
          </w:p>
          <w:p w14:paraId="6C66EBE7" w14:textId="77777777" w:rsidR="00E4725F" w:rsidRPr="00E4725F" w:rsidRDefault="00E4725F" w:rsidP="00E4725F">
            <w:pPr>
              <w:keepNext/>
              <w:keepLines/>
              <w:shd w:val="clear" w:color="auto" w:fill="FFFFFF"/>
              <w:suppressAutoHyphens/>
              <w:spacing w:line="216" w:lineRule="auto"/>
              <w:ind w:left="34"/>
              <w:rPr>
                <w:rFonts w:eastAsia="Times New Roman"/>
                <w:b/>
                <w:bCs/>
                <w:color w:val="auto"/>
                <w:shd w:val="clear" w:color="auto" w:fill="auto"/>
                <w:lang w:eastAsia="zh-CN"/>
              </w:rPr>
            </w:pPr>
            <w:r w:rsidRPr="00E4725F">
              <w:rPr>
                <w:rFonts w:eastAsia="Arial"/>
                <w:bCs/>
                <w:color w:val="auto"/>
                <w:sz w:val="22"/>
                <w:szCs w:val="22"/>
                <w:shd w:val="clear" w:color="auto" w:fill="auto"/>
                <w:lang w:eastAsia="zh-CN"/>
              </w:rPr>
              <w:t xml:space="preserve">_________________ </w:t>
            </w:r>
            <w:r w:rsidRPr="00E4725F">
              <w:rPr>
                <w:rFonts w:eastAsia="Arial"/>
                <w:b/>
                <w:bCs/>
                <w:color w:val="auto"/>
                <w:sz w:val="22"/>
                <w:szCs w:val="22"/>
                <w:shd w:val="clear" w:color="auto" w:fill="auto"/>
                <w:lang w:eastAsia="zh-CN"/>
              </w:rPr>
              <w:t>/</w:t>
            </w:r>
            <w:r w:rsidRPr="00E4725F">
              <w:rPr>
                <w:rFonts w:eastAsia="Arial"/>
                <w:bCs/>
                <w:color w:val="auto"/>
                <w:sz w:val="22"/>
                <w:szCs w:val="22"/>
                <w:shd w:val="clear" w:color="auto" w:fill="auto"/>
                <w:lang w:eastAsia="zh-CN"/>
              </w:rPr>
              <w:t>________________</w:t>
            </w:r>
          </w:p>
          <w:p w14:paraId="4374E598" w14:textId="77777777" w:rsidR="00E4725F" w:rsidRPr="00E4725F" w:rsidRDefault="00E4725F" w:rsidP="00E4725F">
            <w:pPr>
              <w:keepNext/>
              <w:keepLines/>
              <w:shd w:val="clear" w:color="auto" w:fill="FFFFFF"/>
              <w:suppressAutoHyphens/>
              <w:spacing w:line="216" w:lineRule="auto"/>
              <w:ind w:firstLine="425"/>
              <w:rPr>
                <w:rFonts w:eastAsia="Arial"/>
                <w:bCs/>
                <w:color w:val="auto"/>
                <w:shd w:val="clear" w:color="auto" w:fill="auto"/>
                <w:lang w:eastAsia="zh-CN"/>
              </w:rPr>
            </w:pPr>
            <w:r w:rsidRPr="00E4725F">
              <w:rPr>
                <w:rFonts w:eastAsia="Arial"/>
                <w:bCs/>
                <w:color w:val="auto"/>
                <w:sz w:val="22"/>
                <w:szCs w:val="22"/>
                <w:shd w:val="clear" w:color="auto" w:fill="auto"/>
                <w:lang w:eastAsia="zh-CN"/>
              </w:rPr>
              <w:t>М.П.</w:t>
            </w:r>
          </w:p>
          <w:p w14:paraId="7698C89D" w14:textId="77777777" w:rsidR="00E4725F" w:rsidRPr="00E4725F" w:rsidRDefault="00E4725F" w:rsidP="00E4725F">
            <w:pPr>
              <w:keepNext/>
              <w:keepLines/>
              <w:shd w:val="clear" w:color="auto" w:fill="FFFFFF"/>
              <w:suppressAutoHyphens/>
              <w:spacing w:line="216" w:lineRule="auto"/>
              <w:ind w:firstLine="425"/>
              <w:rPr>
                <w:rFonts w:eastAsia="Arial"/>
                <w:color w:val="auto"/>
                <w:shd w:val="clear" w:color="auto" w:fill="auto"/>
                <w:lang w:eastAsia="zh-CN"/>
              </w:rPr>
            </w:pPr>
          </w:p>
        </w:tc>
      </w:tr>
    </w:tbl>
    <w:p w14:paraId="046F6F6E" w14:textId="77777777" w:rsidR="00E4725F" w:rsidRPr="00E4725F" w:rsidRDefault="00E4725F" w:rsidP="00E4725F">
      <w:pPr>
        <w:rPr>
          <w:rFonts w:eastAsia="Times New Roman"/>
          <w:color w:val="auto"/>
          <w:sz w:val="20"/>
          <w:szCs w:val="20"/>
          <w:shd w:val="clear" w:color="auto" w:fill="auto"/>
        </w:rPr>
      </w:pPr>
    </w:p>
    <w:p w14:paraId="42129458" w14:textId="77777777" w:rsidR="00E4725F" w:rsidRPr="00E4725F" w:rsidRDefault="00E4725F" w:rsidP="00E4725F">
      <w:pPr>
        <w:ind w:left="1276" w:firstLine="6095"/>
        <w:rPr>
          <w:rFonts w:eastAsia="Times New Roman"/>
          <w:color w:val="auto"/>
          <w:sz w:val="20"/>
          <w:szCs w:val="20"/>
          <w:shd w:val="clear" w:color="auto" w:fill="auto"/>
        </w:rPr>
      </w:pPr>
    </w:p>
    <w:p w14:paraId="5DD1D573" w14:textId="77777777" w:rsidR="00E4725F" w:rsidRPr="00E4725F" w:rsidRDefault="00E4725F" w:rsidP="00E4725F">
      <w:pPr>
        <w:ind w:left="1276" w:firstLine="6095"/>
        <w:rPr>
          <w:rFonts w:eastAsia="Times New Roman"/>
          <w:color w:val="auto"/>
          <w:sz w:val="20"/>
          <w:szCs w:val="20"/>
          <w:shd w:val="clear" w:color="auto" w:fill="auto"/>
        </w:rPr>
      </w:pPr>
      <w:r w:rsidRPr="00E4725F">
        <w:rPr>
          <w:rFonts w:eastAsia="Times New Roman"/>
          <w:color w:val="auto"/>
          <w:sz w:val="20"/>
          <w:szCs w:val="20"/>
          <w:shd w:val="clear" w:color="auto" w:fill="auto"/>
        </w:rPr>
        <w:t>Приложение № 1</w:t>
      </w:r>
    </w:p>
    <w:p w14:paraId="3F18213B" w14:textId="77777777" w:rsidR="00E4725F" w:rsidRDefault="00E4725F" w:rsidP="00E4725F">
      <w:pPr>
        <w:ind w:left="7371"/>
        <w:jc w:val="left"/>
        <w:rPr>
          <w:rFonts w:eastAsia="Times New Roman"/>
          <w:color w:val="auto"/>
          <w:sz w:val="20"/>
          <w:szCs w:val="20"/>
          <w:shd w:val="clear" w:color="auto" w:fill="auto"/>
        </w:rPr>
      </w:pPr>
      <w:proofErr w:type="gramStart"/>
      <w:r w:rsidRPr="00E4725F">
        <w:rPr>
          <w:rFonts w:eastAsia="Times New Roman"/>
          <w:color w:val="auto"/>
          <w:sz w:val="20"/>
          <w:szCs w:val="20"/>
          <w:shd w:val="clear" w:color="auto" w:fill="auto"/>
        </w:rPr>
        <w:t>к  Договору</w:t>
      </w:r>
      <w:proofErr w:type="gramEnd"/>
      <w:r w:rsidRPr="00E4725F">
        <w:rPr>
          <w:rFonts w:eastAsia="Times New Roman"/>
          <w:color w:val="auto"/>
          <w:sz w:val="20"/>
          <w:szCs w:val="20"/>
          <w:shd w:val="clear" w:color="auto" w:fill="auto"/>
        </w:rPr>
        <w:t xml:space="preserve"> на поставку насосов </w:t>
      </w:r>
    </w:p>
    <w:p w14:paraId="55F682AE" w14:textId="419D000F" w:rsidR="00E4725F" w:rsidRPr="00E4725F" w:rsidRDefault="00E4725F" w:rsidP="00E4725F">
      <w:pPr>
        <w:ind w:left="7371"/>
        <w:jc w:val="left"/>
        <w:rPr>
          <w:rFonts w:eastAsia="Times New Roman"/>
          <w:color w:val="auto"/>
          <w:sz w:val="20"/>
          <w:szCs w:val="20"/>
          <w:shd w:val="clear" w:color="auto" w:fill="auto"/>
        </w:rPr>
      </w:pPr>
      <w:r w:rsidRPr="00E4725F">
        <w:rPr>
          <w:rFonts w:eastAsia="Times New Roman"/>
          <w:color w:val="auto"/>
          <w:sz w:val="20"/>
          <w:szCs w:val="20"/>
          <w:shd w:val="clear" w:color="auto" w:fill="auto"/>
        </w:rPr>
        <w:t xml:space="preserve">и агрегатов </w:t>
      </w:r>
      <w:proofErr w:type="spellStart"/>
      <w:r w:rsidRPr="00E4725F">
        <w:rPr>
          <w:rFonts w:eastAsia="Times New Roman"/>
          <w:color w:val="auto"/>
          <w:sz w:val="20"/>
          <w:szCs w:val="20"/>
          <w:shd w:val="clear" w:color="auto" w:fill="auto"/>
        </w:rPr>
        <w:t>электронасосных</w:t>
      </w:r>
      <w:proofErr w:type="spellEnd"/>
      <w:r w:rsidRPr="00E4725F">
        <w:rPr>
          <w:rFonts w:eastAsia="Times New Roman"/>
          <w:color w:val="auto"/>
          <w:sz w:val="20"/>
          <w:szCs w:val="20"/>
          <w:shd w:val="clear" w:color="auto" w:fill="auto"/>
        </w:rPr>
        <w:t xml:space="preserve"> центробежных скважинных для воды №______от____________2024 г.</w:t>
      </w:r>
    </w:p>
    <w:p w14:paraId="6D00283F" w14:textId="77777777" w:rsidR="00E4725F" w:rsidRPr="00E4725F" w:rsidRDefault="00E4725F" w:rsidP="00E4725F">
      <w:pPr>
        <w:ind w:left="1276" w:firstLine="8363"/>
        <w:rPr>
          <w:rFonts w:eastAsia="Times New Roman"/>
          <w:color w:val="auto"/>
          <w:sz w:val="20"/>
          <w:szCs w:val="20"/>
          <w:shd w:val="clear" w:color="auto" w:fill="auto"/>
        </w:rPr>
      </w:pPr>
    </w:p>
    <w:p w14:paraId="3A14ED53" w14:textId="77777777" w:rsidR="00E4725F" w:rsidRPr="00E4725F" w:rsidRDefault="00E4725F" w:rsidP="00E4725F">
      <w:pPr>
        <w:ind w:left="7082"/>
        <w:rPr>
          <w:rFonts w:eastAsia="Times New Roman"/>
          <w:color w:val="auto"/>
          <w:sz w:val="20"/>
          <w:szCs w:val="20"/>
          <w:shd w:val="clear" w:color="auto" w:fill="auto"/>
        </w:rPr>
      </w:pPr>
    </w:p>
    <w:p w14:paraId="4FE16D7B" w14:textId="77777777" w:rsidR="00E4725F" w:rsidRPr="00E4725F" w:rsidRDefault="00E4725F" w:rsidP="00E4725F">
      <w:pPr>
        <w:jc w:val="center"/>
        <w:rPr>
          <w:rFonts w:eastAsia="Times New Roman"/>
          <w:b/>
          <w:color w:val="auto"/>
          <w:sz w:val="20"/>
          <w:szCs w:val="20"/>
          <w:shd w:val="clear" w:color="auto" w:fill="auto"/>
        </w:rPr>
      </w:pPr>
    </w:p>
    <w:p w14:paraId="1631E9D8" w14:textId="77777777" w:rsidR="00E4725F" w:rsidRPr="00E4725F" w:rsidRDefault="00E4725F" w:rsidP="00E4725F">
      <w:pPr>
        <w:spacing w:line="216" w:lineRule="auto"/>
        <w:jc w:val="center"/>
        <w:rPr>
          <w:rFonts w:eastAsia="Times New Roman"/>
          <w:color w:val="auto"/>
          <w:sz w:val="22"/>
          <w:szCs w:val="22"/>
          <w:shd w:val="clear" w:color="auto" w:fill="auto"/>
        </w:rPr>
      </w:pPr>
      <w:r w:rsidRPr="00E4725F">
        <w:rPr>
          <w:rFonts w:eastAsia="Times New Roman"/>
          <w:b/>
          <w:color w:val="auto"/>
          <w:sz w:val="22"/>
          <w:szCs w:val="22"/>
          <w:shd w:val="clear" w:color="auto" w:fill="auto"/>
        </w:rPr>
        <w:t xml:space="preserve">Спецификация </w:t>
      </w:r>
    </w:p>
    <w:p w14:paraId="13E4B500" w14:textId="77777777" w:rsidR="00E4725F" w:rsidRPr="00E4725F" w:rsidRDefault="00E4725F" w:rsidP="00E4725F">
      <w:pPr>
        <w:shd w:val="clear" w:color="auto" w:fill="FFFFFF"/>
        <w:spacing w:line="216" w:lineRule="auto"/>
        <w:ind w:left="851" w:firstLine="425"/>
        <w:jc w:val="right"/>
        <w:rPr>
          <w:rFonts w:eastAsia="Times New Roman"/>
          <w:color w:val="auto"/>
          <w:sz w:val="22"/>
          <w:szCs w:val="22"/>
          <w:shd w:val="clear" w:color="auto" w:fill="auto"/>
        </w:rPr>
      </w:pPr>
    </w:p>
    <w:p w14:paraId="480076F3" w14:textId="77777777" w:rsidR="00E4725F" w:rsidRPr="00E4725F" w:rsidRDefault="00E4725F" w:rsidP="00E4725F">
      <w:pPr>
        <w:widowControl w:val="0"/>
        <w:spacing w:line="216" w:lineRule="auto"/>
        <w:ind w:left="851" w:firstLine="425"/>
        <w:rPr>
          <w:rFonts w:eastAsia="Times New Roman"/>
          <w:color w:val="auto"/>
          <w:sz w:val="22"/>
          <w:szCs w:val="22"/>
          <w:shd w:val="clear" w:color="auto" w:fill="auto"/>
        </w:rPr>
      </w:pPr>
      <w:r w:rsidRPr="00E4725F">
        <w:rPr>
          <w:rFonts w:eastAsia="Times New Roman"/>
          <w:b/>
          <w:color w:val="auto"/>
          <w:sz w:val="22"/>
          <w:szCs w:val="22"/>
          <w:shd w:val="clear" w:color="auto" w:fill="auto"/>
        </w:rPr>
        <w:t xml:space="preserve">1. Наименование объекта закупки: </w:t>
      </w:r>
      <w:r w:rsidRPr="00E4725F">
        <w:rPr>
          <w:rFonts w:eastAsia="Times New Roman"/>
          <w:color w:val="auto"/>
          <w:sz w:val="22"/>
          <w:szCs w:val="22"/>
          <w:shd w:val="clear" w:color="auto" w:fill="auto"/>
        </w:rPr>
        <w:t xml:space="preserve">Поставка насосов и агрегатов </w:t>
      </w:r>
      <w:proofErr w:type="spellStart"/>
      <w:r w:rsidRPr="00E4725F">
        <w:rPr>
          <w:rFonts w:eastAsia="Times New Roman"/>
          <w:color w:val="auto"/>
          <w:sz w:val="22"/>
          <w:szCs w:val="22"/>
          <w:shd w:val="clear" w:color="auto" w:fill="auto"/>
        </w:rPr>
        <w:t>электронасосных</w:t>
      </w:r>
      <w:proofErr w:type="spellEnd"/>
      <w:r w:rsidRPr="00E4725F">
        <w:rPr>
          <w:rFonts w:eastAsia="Times New Roman"/>
          <w:color w:val="auto"/>
          <w:sz w:val="22"/>
          <w:szCs w:val="22"/>
          <w:shd w:val="clear" w:color="auto" w:fill="auto"/>
        </w:rPr>
        <w:t xml:space="preserve"> центробежных скважинных для воды.</w:t>
      </w:r>
    </w:p>
    <w:p w14:paraId="54E019B9" w14:textId="77777777" w:rsidR="00E4725F" w:rsidRPr="00E4725F" w:rsidRDefault="00E4725F" w:rsidP="00E4725F">
      <w:pPr>
        <w:widowControl w:val="0"/>
        <w:spacing w:line="216" w:lineRule="auto"/>
        <w:ind w:left="851" w:firstLine="425"/>
        <w:rPr>
          <w:rFonts w:eastAsia="Times New Roman"/>
          <w:b/>
          <w:color w:val="auto"/>
          <w:sz w:val="22"/>
          <w:szCs w:val="22"/>
          <w:shd w:val="clear" w:color="auto" w:fill="auto"/>
        </w:rPr>
      </w:pPr>
      <w:r w:rsidRPr="00E4725F">
        <w:rPr>
          <w:rFonts w:eastAsia="Times New Roman"/>
          <w:b/>
          <w:color w:val="auto"/>
          <w:sz w:val="22"/>
          <w:szCs w:val="22"/>
          <w:shd w:val="clear" w:color="auto" w:fill="auto"/>
        </w:rPr>
        <w:t>2. Описание объекта закупки:</w:t>
      </w:r>
    </w:p>
    <w:p w14:paraId="3447B90E" w14:textId="77777777" w:rsidR="00E4725F" w:rsidRPr="00E4725F" w:rsidRDefault="00E4725F" w:rsidP="00E4725F">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E4725F" w:rsidRPr="00E4725F" w14:paraId="7A4CDDEA" w14:textId="77777777" w:rsidTr="00AB7A3D">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3E9328AD" w14:textId="77777777" w:rsidR="00E4725F" w:rsidRPr="00E4725F" w:rsidRDefault="00E4725F" w:rsidP="00E4725F">
            <w:pPr>
              <w:jc w:val="center"/>
              <w:rPr>
                <w:rFonts w:eastAsia="Times New Roman"/>
                <w:color w:val="auto"/>
                <w:shd w:val="clear" w:color="auto" w:fill="auto"/>
              </w:rPr>
            </w:pPr>
            <w:r w:rsidRPr="00E4725F">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2E8C3F7A" w14:textId="77777777" w:rsidR="00E4725F" w:rsidRPr="00E4725F" w:rsidRDefault="00E4725F" w:rsidP="00E4725F">
            <w:pPr>
              <w:jc w:val="center"/>
              <w:rPr>
                <w:rFonts w:eastAsia="Times New Roman"/>
                <w:color w:val="auto"/>
                <w:shd w:val="clear" w:color="auto" w:fill="auto"/>
              </w:rPr>
            </w:pPr>
            <w:r w:rsidRPr="00E4725F">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556C01DD" w14:textId="77777777" w:rsidR="00E4725F" w:rsidRPr="00E4725F" w:rsidRDefault="00E4725F" w:rsidP="00E4725F">
            <w:pPr>
              <w:jc w:val="center"/>
              <w:rPr>
                <w:rFonts w:eastAsia="Times New Roman"/>
                <w:color w:val="auto"/>
                <w:shd w:val="clear" w:color="auto" w:fill="auto"/>
              </w:rPr>
            </w:pPr>
            <w:r w:rsidRPr="00E4725F">
              <w:rPr>
                <w:rFonts w:eastAsia="Times New Roman"/>
                <w:color w:val="auto"/>
                <w:sz w:val="22"/>
                <w:szCs w:val="22"/>
                <w:shd w:val="clear" w:color="auto" w:fill="auto"/>
              </w:rPr>
              <w:t>Состав и характеристики товара (потребительские, качественные, технические)</w:t>
            </w:r>
          </w:p>
          <w:p w14:paraId="2B904D42" w14:textId="77777777" w:rsidR="00E4725F" w:rsidRPr="00E4725F" w:rsidRDefault="00E4725F" w:rsidP="00E4725F">
            <w:pPr>
              <w:jc w:val="center"/>
              <w:rPr>
                <w:rFonts w:eastAsia="Times New Roman"/>
                <w:color w:val="auto"/>
                <w:shd w:val="clear" w:color="auto" w:fill="auto"/>
              </w:rPr>
            </w:pPr>
            <w:r w:rsidRPr="00E4725F">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59F0ABE0" w14:textId="77777777" w:rsidR="00E4725F" w:rsidRPr="00E4725F" w:rsidRDefault="00E4725F" w:rsidP="00E4725F">
            <w:pPr>
              <w:jc w:val="center"/>
              <w:rPr>
                <w:rFonts w:eastAsia="Times New Roman"/>
                <w:color w:val="auto"/>
                <w:shd w:val="clear" w:color="auto" w:fill="auto"/>
              </w:rPr>
            </w:pPr>
            <w:r w:rsidRPr="00E4725F">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00FE947C" w14:textId="77777777" w:rsidR="00E4725F" w:rsidRPr="00E4725F" w:rsidRDefault="00E4725F" w:rsidP="00E4725F">
            <w:pPr>
              <w:jc w:val="center"/>
              <w:rPr>
                <w:rFonts w:eastAsia="Times New Roman"/>
                <w:color w:val="auto"/>
                <w:shd w:val="clear" w:color="auto" w:fill="auto"/>
              </w:rPr>
            </w:pPr>
            <w:r w:rsidRPr="00E4725F">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192FFEF" w14:textId="77777777" w:rsidR="00E4725F" w:rsidRPr="00E4725F" w:rsidRDefault="00E4725F" w:rsidP="00E4725F">
            <w:pPr>
              <w:jc w:val="center"/>
              <w:rPr>
                <w:rFonts w:eastAsia="Times New Roman"/>
                <w:color w:val="auto"/>
                <w:shd w:val="clear" w:color="auto" w:fill="auto"/>
              </w:rPr>
            </w:pPr>
            <w:r w:rsidRPr="00E4725F">
              <w:rPr>
                <w:rFonts w:eastAsia="Times New Roman"/>
                <w:color w:val="auto"/>
                <w:sz w:val="22"/>
                <w:szCs w:val="22"/>
                <w:shd w:val="clear" w:color="auto" w:fill="auto"/>
              </w:rPr>
              <w:t xml:space="preserve">Сумма </w:t>
            </w:r>
          </w:p>
          <w:p w14:paraId="3F715814" w14:textId="77777777" w:rsidR="00E4725F" w:rsidRPr="00E4725F" w:rsidRDefault="00E4725F" w:rsidP="00E4725F">
            <w:pPr>
              <w:spacing w:line="216" w:lineRule="auto"/>
              <w:jc w:val="center"/>
              <w:rPr>
                <w:rFonts w:eastAsia="Times New Roman"/>
                <w:color w:val="auto"/>
                <w:shd w:val="clear" w:color="auto" w:fill="auto"/>
              </w:rPr>
            </w:pPr>
            <w:r w:rsidRPr="00E4725F">
              <w:rPr>
                <w:rFonts w:eastAsia="Times New Roman"/>
                <w:color w:val="auto"/>
                <w:sz w:val="22"/>
                <w:szCs w:val="22"/>
                <w:shd w:val="clear" w:color="auto" w:fill="auto"/>
              </w:rPr>
              <w:t>(в руб. с НДС)</w:t>
            </w:r>
          </w:p>
        </w:tc>
      </w:tr>
      <w:tr w:rsidR="00E4725F" w:rsidRPr="00E4725F" w14:paraId="69C7259E" w14:textId="77777777" w:rsidTr="00AB7A3D">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71EA545D" w14:textId="77777777" w:rsidR="00E4725F" w:rsidRPr="00E4725F" w:rsidRDefault="00E4725F" w:rsidP="00E4725F">
            <w:pPr>
              <w:jc w:val="center"/>
              <w:rPr>
                <w:rFonts w:eastAsia="Times New Roman"/>
                <w:color w:val="000000"/>
                <w:shd w:val="clear" w:color="auto" w:fill="auto"/>
              </w:rPr>
            </w:pPr>
            <w:r w:rsidRPr="00E4725F">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45B36574" w14:textId="77777777" w:rsidR="00E4725F" w:rsidRPr="00E4725F" w:rsidRDefault="00E4725F" w:rsidP="00E4725F">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0E47DBC0" w14:textId="77777777" w:rsidR="00E4725F" w:rsidRPr="00E4725F" w:rsidRDefault="00E4725F" w:rsidP="00E4725F">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5C60899" w14:textId="77777777" w:rsidR="00E4725F" w:rsidRPr="00E4725F" w:rsidRDefault="00E4725F" w:rsidP="00E4725F">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4944CA18" w14:textId="77777777" w:rsidR="00E4725F" w:rsidRPr="00E4725F" w:rsidRDefault="00E4725F" w:rsidP="00E4725F">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9E5F0" w14:textId="77777777" w:rsidR="00E4725F" w:rsidRPr="00E4725F" w:rsidRDefault="00E4725F" w:rsidP="00E4725F">
            <w:pPr>
              <w:jc w:val="center"/>
              <w:rPr>
                <w:rFonts w:eastAsia="Times New Roman"/>
                <w:color w:val="000000"/>
                <w:shd w:val="clear" w:color="auto" w:fill="auto"/>
              </w:rPr>
            </w:pPr>
          </w:p>
        </w:tc>
      </w:tr>
      <w:tr w:rsidR="00E4725F" w:rsidRPr="00E4725F" w14:paraId="4FA2DBEA" w14:textId="77777777" w:rsidTr="00AB7A3D">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17FAFAF0" w14:textId="77777777" w:rsidR="00E4725F" w:rsidRPr="00E4725F" w:rsidRDefault="00E4725F" w:rsidP="00E4725F">
            <w:pPr>
              <w:jc w:val="center"/>
              <w:rPr>
                <w:rFonts w:eastAsia="Times New Roman"/>
                <w:color w:val="000000"/>
                <w:sz w:val="22"/>
                <w:szCs w:val="22"/>
                <w:shd w:val="clear" w:color="auto" w:fill="auto"/>
              </w:rPr>
            </w:pPr>
            <w:r w:rsidRPr="00E4725F">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1279892E" w14:textId="77777777" w:rsidR="00E4725F" w:rsidRPr="00E4725F" w:rsidRDefault="00E4725F" w:rsidP="00E4725F">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5B9061D5" w14:textId="77777777" w:rsidR="00E4725F" w:rsidRPr="00E4725F" w:rsidRDefault="00E4725F" w:rsidP="00E4725F">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4D060417" w14:textId="77777777" w:rsidR="00E4725F" w:rsidRPr="00E4725F" w:rsidRDefault="00E4725F" w:rsidP="00E4725F">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AD7CCC7" w14:textId="77777777" w:rsidR="00E4725F" w:rsidRPr="00E4725F" w:rsidRDefault="00E4725F" w:rsidP="00E4725F">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7FA1C" w14:textId="77777777" w:rsidR="00E4725F" w:rsidRPr="00E4725F" w:rsidRDefault="00E4725F" w:rsidP="00E4725F">
            <w:pPr>
              <w:jc w:val="center"/>
              <w:rPr>
                <w:rFonts w:eastAsia="Times New Roman"/>
                <w:color w:val="000000"/>
                <w:shd w:val="clear" w:color="auto" w:fill="auto"/>
              </w:rPr>
            </w:pPr>
          </w:p>
        </w:tc>
      </w:tr>
      <w:tr w:rsidR="00E4725F" w:rsidRPr="00E4725F" w14:paraId="65EE23FB" w14:textId="77777777" w:rsidTr="00AB7A3D">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35DB6E62" w14:textId="77777777" w:rsidR="00E4725F" w:rsidRPr="00E4725F" w:rsidRDefault="00E4725F" w:rsidP="00E4725F">
            <w:pPr>
              <w:jc w:val="right"/>
              <w:rPr>
                <w:rFonts w:eastAsia="Times New Roman"/>
                <w:color w:val="000000"/>
                <w:shd w:val="clear" w:color="auto" w:fill="auto"/>
              </w:rPr>
            </w:pPr>
            <w:r w:rsidRPr="00E4725F">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67F4B" w14:textId="77777777" w:rsidR="00E4725F" w:rsidRPr="00E4725F" w:rsidRDefault="00E4725F" w:rsidP="00E4725F">
            <w:pPr>
              <w:jc w:val="center"/>
              <w:rPr>
                <w:rFonts w:eastAsia="Times New Roman"/>
                <w:color w:val="000000"/>
                <w:shd w:val="clear" w:color="auto" w:fill="auto"/>
              </w:rPr>
            </w:pPr>
          </w:p>
        </w:tc>
      </w:tr>
      <w:tr w:rsidR="00E4725F" w:rsidRPr="00E4725F" w14:paraId="0C67225E" w14:textId="77777777" w:rsidTr="00AB7A3D">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7BE735D0" w14:textId="77777777" w:rsidR="00E4725F" w:rsidRPr="00E4725F" w:rsidRDefault="00E4725F" w:rsidP="00E4725F">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70086066" w14:textId="77777777" w:rsidR="00E4725F" w:rsidRPr="00E4725F" w:rsidRDefault="00E4725F" w:rsidP="00E4725F">
            <w:pPr>
              <w:jc w:val="center"/>
              <w:rPr>
                <w:rFonts w:eastAsia="Times New Roman"/>
                <w:color w:val="000000"/>
                <w:sz w:val="32"/>
                <w:szCs w:val="32"/>
                <w:shd w:val="clear" w:color="auto" w:fill="auto"/>
              </w:rPr>
            </w:pPr>
          </w:p>
        </w:tc>
      </w:tr>
      <w:tr w:rsidR="00E4725F" w:rsidRPr="00E4725F" w14:paraId="46733EDD" w14:textId="77777777" w:rsidTr="00AB7A3D">
        <w:tblPrEx>
          <w:tblLook w:val="01E0" w:firstRow="1" w:lastRow="1" w:firstColumn="1" w:lastColumn="1" w:noHBand="0" w:noVBand="0"/>
        </w:tblPrEx>
        <w:trPr>
          <w:gridAfter w:val="1"/>
          <w:wAfter w:w="323" w:type="dxa"/>
          <w:trHeight w:val="522"/>
        </w:trPr>
        <w:tc>
          <w:tcPr>
            <w:tcW w:w="5068" w:type="dxa"/>
            <w:gridSpan w:val="6"/>
          </w:tcPr>
          <w:p w14:paraId="6B9E269E" w14:textId="77777777" w:rsidR="00E4725F" w:rsidRPr="00E4725F" w:rsidRDefault="00E4725F" w:rsidP="00E4725F">
            <w:pPr>
              <w:widowControl w:val="0"/>
              <w:autoSpaceDE w:val="0"/>
              <w:autoSpaceDN w:val="0"/>
              <w:adjustRightInd w:val="0"/>
              <w:ind w:firstLine="709"/>
              <w:jc w:val="center"/>
              <w:rPr>
                <w:rFonts w:eastAsia="Times New Roman"/>
                <w:b/>
                <w:bCs/>
                <w:color w:val="auto"/>
                <w:shd w:val="clear" w:color="auto" w:fill="auto"/>
                <w:lang w:eastAsia="en-US"/>
              </w:rPr>
            </w:pPr>
          </w:p>
          <w:p w14:paraId="2D3C7DA0" w14:textId="77777777" w:rsidR="00E4725F" w:rsidRPr="00E4725F" w:rsidRDefault="00E4725F" w:rsidP="00E4725F">
            <w:pPr>
              <w:widowControl w:val="0"/>
              <w:autoSpaceDE w:val="0"/>
              <w:autoSpaceDN w:val="0"/>
              <w:adjustRightInd w:val="0"/>
              <w:ind w:firstLine="709"/>
              <w:jc w:val="left"/>
              <w:rPr>
                <w:rFonts w:eastAsia="Times New Roman"/>
                <w:b/>
                <w:bCs/>
                <w:color w:val="auto"/>
                <w:shd w:val="clear" w:color="auto" w:fill="auto"/>
                <w:lang w:eastAsia="en-US"/>
              </w:rPr>
            </w:pPr>
            <w:r w:rsidRPr="00E4725F">
              <w:rPr>
                <w:rFonts w:eastAsia="Times New Roman"/>
                <w:b/>
                <w:bCs/>
                <w:color w:val="auto"/>
                <w:sz w:val="22"/>
                <w:szCs w:val="22"/>
                <w:shd w:val="clear" w:color="auto" w:fill="auto"/>
                <w:lang w:eastAsia="en-US"/>
              </w:rPr>
              <w:t>Заказчик:</w:t>
            </w:r>
          </w:p>
        </w:tc>
        <w:tc>
          <w:tcPr>
            <w:tcW w:w="5386" w:type="dxa"/>
            <w:gridSpan w:val="4"/>
          </w:tcPr>
          <w:p w14:paraId="04AC3147" w14:textId="77777777" w:rsidR="00E4725F" w:rsidRPr="00E4725F" w:rsidRDefault="00E4725F" w:rsidP="00E4725F">
            <w:pPr>
              <w:ind w:firstLine="709"/>
              <w:jc w:val="left"/>
              <w:rPr>
                <w:rFonts w:eastAsia="Times New Roman"/>
                <w:b/>
                <w:bCs/>
                <w:color w:val="auto"/>
                <w:shd w:val="clear" w:color="auto" w:fill="auto"/>
                <w:lang w:eastAsia="en-US"/>
              </w:rPr>
            </w:pPr>
          </w:p>
          <w:p w14:paraId="5CEB3593" w14:textId="77777777" w:rsidR="00E4725F" w:rsidRPr="00E4725F" w:rsidRDefault="00E4725F" w:rsidP="00E4725F">
            <w:pPr>
              <w:ind w:firstLine="709"/>
              <w:jc w:val="left"/>
              <w:rPr>
                <w:rFonts w:eastAsia="Times New Roman"/>
                <w:b/>
                <w:bCs/>
                <w:color w:val="auto"/>
                <w:shd w:val="clear" w:color="auto" w:fill="auto"/>
                <w:lang w:eastAsia="en-US"/>
              </w:rPr>
            </w:pPr>
            <w:r w:rsidRPr="00E4725F">
              <w:rPr>
                <w:rFonts w:eastAsia="Times New Roman"/>
                <w:b/>
                <w:bCs/>
                <w:color w:val="auto"/>
                <w:sz w:val="22"/>
                <w:szCs w:val="22"/>
                <w:shd w:val="clear" w:color="auto" w:fill="auto"/>
                <w:lang w:eastAsia="en-US"/>
              </w:rPr>
              <w:t xml:space="preserve">                  Поставщик:</w:t>
            </w:r>
          </w:p>
        </w:tc>
      </w:tr>
    </w:tbl>
    <w:p w14:paraId="4E3F84CB" w14:textId="77777777" w:rsidR="00E4725F" w:rsidRPr="00E4725F" w:rsidRDefault="00E4725F" w:rsidP="00E4725F">
      <w:pPr>
        <w:widowControl w:val="0"/>
        <w:spacing w:line="216" w:lineRule="auto"/>
        <w:ind w:left="851" w:firstLine="425"/>
        <w:jc w:val="center"/>
        <w:rPr>
          <w:rFonts w:eastAsia="Times New Roman"/>
          <w:b/>
          <w:sz w:val="22"/>
          <w:szCs w:val="22"/>
          <w:shd w:val="clear" w:color="auto" w:fill="auto"/>
          <w:lang w:eastAsia="ar-SA"/>
        </w:rPr>
      </w:pPr>
    </w:p>
    <w:p w14:paraId="75D637C9" w14:textId="77777777" w:rsidR="00E4725F" w:rsidRPr="00E4725F" w:rsidRDefault="00E4725F" w:rsidP="00E4725F">
      <w:pPr>
        <w:spacing w:line="216" w:lineRule="auto"/>
        <w:ind w:left="459"/>
        <w:jc w:val="left"/>
        <w:rPr>
          <w:rFonts w:eastAsia="Times New Roman"/>
          <w:b/>
          <w:bCs/>
          <w:color w:val="auto"/>
          <w:sz w:val="22"/>
          <w:szCs w:val="22"/>
          <w:shd w:val="clear" w:color="auto" w:fill="auto"/>
        </w:rPr>
      </w:pPr>
      <w:r w:rsidRPr="00E4725F">
        <w:rPr>
          <w:rFonts w:eastAsia="Times New Roman"/>
          <w:color w:val="000000"/>
          <w:sz w:val="22"/>
          <w:szCs w:val="22"/>
          <w:shd w:val="clear" w:color="auto" w:fill="auto"/>
        </w:rPr>
        <w:t xml:space="preserve">    ____________________ / ____________/                              _________________/_____________/</w:t>
      </w:r>
    </w:p>
    <w:p w14:paraId="36270445" w14:textId="77777777" w:rsidR="00E4725F" w:rsidRPr="00E4725F" w:rsidRDefault="00E4725F" w:rsidP="00E4725F">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E4725F">
        <w:rPr>
          <w:rFonts w:eastAsia="Arial"/>
          <w:bCs/>
          <w:color w:val="auto"/>
          <w:sz w:val="22"/>
          <w:szCs w:val="22"/>
          <w:shd w:val="clear" w:color="auto" w:fill="auto"/>
          <w:lang w:eastAsia="zh-CN"/>
        </w:rPr>
        <w:t xml:space="preserve">      М.П.</w:t>
      </w:r>
      <w:r w:rsidRPr="00E4725F">
        <w:rPr>
          <w:rFonts w:eastAsia="Arial"/>
          <w:bCs/>
          <w:color w:val="auto"/>
          <w:sz w:val="22"/>
          <w:szCs w:val="22"/>
          <w:shd w:val="clear" w:color="auto" w:fill="auto"/>
          <w:lang w:eastAsia="zh-CN"/>
        </w:rPr>
        <w:tab/>
      </w:r>
      <w:r w:rsidRPr="00E4725F">
        <w:rPr>
          <w:rFonts w:eastAsia="Arial"/>
          <w:bCs/>
          <w:color w:val="auto"/>
          <w:sz w:val="22"/>
          <w:szCs w:val="22"/>
          <w:shd w:val="clear" w:color="auto" w:fill="auto"/>
          <w:lang w:eastAsia="zh-CN"/>
        </w:rPr>
        <w:tab/>
      </w:r>
      <w:r w:rsidRPr="00E4725F">
        <w:rPr>
          <w:rFonts w:eastAsia="Arial"/>
          <w:bCs/>
          <w:color w:val="auto"/>
          <w:sz w:val="22"/>
          <w:szCs w:val="22"/>
          <w:shd w:val="clear" w:color="auto" w:fill="auto"/>
          <w:lang w:eastAsia="zh-CN"/>
        </w:rPr>
        <w:tab/>
      </w:r>
      <w:r w:rsidRPr="00E4725F">
        <w:rPr>
          <w:rFonts w:eastAsia="Arial"/>
          <w:bCs/>
          <w:color w:val="auto"/>
          <w:sz w:val="22"/>
          <w:szCs w:val="22"/>
          <w:shd w:val="clear" w:color="auto" w:fill="auto"/>
          <w:lang w:eastAsia="zh-CN"/>
        </w:rPr>
        <w:tab/>
      </w:r>
      <w:r w:rsidRPr="00E4725F">
        <w:rPr>
          <w:rFonts w:eastAsia="Arial"/>
          <w:bCs/>
          <w:color w:val="auto"/>
          <w:sz w:val="22"/>
          <w:szCs w:val="22"/>
          <w:shd w:val="clear" w:color="auto" w:fill="auto"/>
          <w:lang w:eastAsia="zh-CN"/>
        </w:rPr>
        <w:tab/>
      </w:r>
      <w:r w:rsidRPr="00E4725F">
        <w:rPr>
          <w:rFonts w:eastAsia="Arial"/>
          <w:bCs/>
          <w:color w:val="auto"/>
          <w:sz w:val="22"/>
          <w:szCs w:val="22"/>
          <w:shd w:val="clear" w:color="auto" w:fill="auto"/>
          <w:lang w:eastAsia="zh-CN"/>
        </w:rPr>
        <w:tab/>
        <w:t xml:space="preserve">                      М.П.</w:t>
      </w:r>
    </w:p>
    <w:p w14:paraId="11DB946D" w14:textId="77777777" w:rsidR="00E4725F" w:rsidRPr="00E4725F" w:rsidRDefault="00E4725F" w:rsidP="00E4725F">
      <w:pPr>
        <w:widowControl w:val="0"/>
        <w:spacing w:line="216" w:lineRule="auto"/>
        <w:ind w:firstLine="425"/>
        <w:rPr>
          <w:rFonts w:eastAsia="Times New Roman"/>
          <w:b/>
          <w:bCs/>
          <w:color w:val="auto"/>
          <w:shd w:val="clear" w:color="auto" w:fill="auto"/>
        </w:rPr>
      </w:pPr>
    </w:p>
    <w:p w14:paraId="2FD9C668" w14:textId="77777777" w:rsidR="00E4725F" w:rsidRPr="00E4725F" w:rsidRDefault="00E4725F" w:rsidP="00E4725F">
      <w:pPr>
        <w:jc w:val="center"/>
        <w:rPr>
          <w:rFonts w:eastAsia="Times New Roman"/>
          <w:b/>
          <w:color w:val="auto"/>
          <w:sz w:val="20"/>
          <w:szCs w:val="20"/>
          <w:shd w:val="clear" w:color="auto" w:fill="auto"/>
        </w:rPr>
      </w:pPr>
    </w:p>
    <w:p w14:paraId="3135BAC2" w14:textId="77777777" w:rsidR="00E4725F" w:rsidRDefault="00E4725F"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a"/>
          <w:rFonts w:ascii="Times New Roman" w:hAnsi="Times New Roman"/>
          <w:b w:val="0"/>
          <w:sz w:val="22"/>
        </w:rPr>
      </w:pPr>
    </w:p>
    <w:tbl>
      <w:tblPr>
        <w:tblW w:w="11495" w:type="dxa"/>
        <w:tblInd w:w="-289" w:type="dxa"/>
        <w:tblLayout w:type="fixed"/>
        <w:tblLook w:val="04A0" w:firstRow="1" w:lastRow="0" w:firstColumn="1" w:lastColumn="0" w:noHBand="0" w:noVBand="1"/>
      </w:tblPr>
      <w:tblGrid>
        <w:gridCol w:w="458"/>
        <w:gridCol w:w="1953"/>
        <w:gridCol w:w="483"/>
        <w:gridCol w:w="709"/>
        <w:gridCol w:w="1359"/>
        <w:gridCol w:w="1418"/>
        <w:gridCol w:w="1417"/>
        <w:gridCol w:w="1276"/>
        <w:gridCol w:w="2269"/>
        <w:gridCol w:w="153"/>
      </w:tblGrid>
      <w:tr w:rsidR="00D004C1" w:rsidRPr="00D004C1" w14:paraId="430B39D0" w14:textId="77777777" w:rsidTr="0098417F">
        <w:trPr>
          <w:gridAfter w:val="1"/>
          <w:wAfter w:w="153" w:type="dxa"/>
          <w:trHeight w:val="2968"/>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4F5BE2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п/п</w:t>
            </w:r>
          </w:p>
        </w:tc>
        <w:tc>
          <w:tcPr>
            <w:tcW w:w="19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B4C8FF" w14:textId="77777777" w:rsid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Наименование товара </w:t>
            </w:r>
          </w:p>
          <w:p w14:paraId="428BB25C" w14:textId="68B71BDC"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(работ, услуг)</w:t>
            </w:r>
          </w:p>
        </w:tc>
        <w:tc>
          <w:tcPr>
            <w:tcW w:w="4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463A02"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Единица измерения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2C164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Кол-во</w:t>
            </w:r>
          </w:p>
        </w:tc>
        <w:tc>
          <w:tcPr>
            <w:tcW w:w="4194" w:type="dxa"/>
            <w:gridSpan w:val="3"/>
            <w:tcBorders>
              <w:top w:val="single" w:sz="4" w:space="0" w:color="000000"/>
              <w:left w:val="nil"/>
              <w:bottom w:val="single" w:sz="4" w:space="0" w:color="000000"/>
              <w:right w:val="single" w:sz="4" w:space="0" w:color="auto"/>
            </w:tcBorders>
            <w:shd w:val="clear" w:color="auto" w:fill="auto"/>
            <w:vAlign w:val="center"/>
            <w:hideMark/>
          </w:tcPr>
          <w:p w14:paraId="575E5F94"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76" w:type="dxa"/>
            <w:tcBorders>
              <w:top w:val="single" w:sz="4" w:space="0" w:color="auto"/>
              <w:left w:val="single" w:sz="4" w:space="0" w:color="auto"/>
              <w:right w:val="single" w:sz="4" w:space="0" w:color="auto"/>
            </w:tcBorders>
            <w:shd w:val="clear" w:color="auto" w:fill="auto"/>
            <w:noWrap/>
            <w:vAlign w:val="center"/>
            <w:hideMark/>
          </w:tcPr>
          <w:p w14:paraId="5A8591CC" w14:textId="5CC0BA34"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Средняя арифметическая цена за единицу  </w:t>
            </w:r>
            <w:proofErr w:type="gramStart"/>
            <w:r w:rsidRPr="00D004C1">
              <w:rPr>
                <w:rFonts w:eastAsia="Times New Roman"/>
                <w:color w:val="000000"/>
                <w:sz w:val="18"/>
                <w:szCs w:val="18"/>
                <w:shd w:val="clear" w:color="auto" w:fill="auto"/>
              </w:rPr>
              <w:t xml:space="preserve">   &lt;</w:t>
            </w:r>
            <w:proofErr w:type="gramEnd"/>
            <w:r w:rsidRPr="00D004C1">
              <w:rPr>
                <w:rFonts w:eastAsia="Times New Roman"/>
                <w:color w:val="000000"/>
                <w:sz w:val="18"/>
                <w:szCs w:val="18"/>
                <w:shd w:val="clear" w:color="auto" w:fill="auto"/>
              </w:rPr>
              <w:t xml:space="preserve">ц&gt; </w:t>
            </w:r>
            <w:r w:rsidRPr="00D004C1">
              <w:rPr>
                <w:rFonts w:eastAsia="Times New Roman"/>
                <w:noProof/>
                <w:color w:val="000000"/>
                <w:sz w:val="18"/>
                <w:szCs w:val="18"/>
                <w:shd w:val="clear" w:color="auto" w:fill="auto"/>
              </w:rPr>
              <w:drawing>
                <wp:anchor distT="0" distB="0" distL="114300" distR="114300" simplePos="0" relativeHeight="251668480" behindDoc="0" locked="0" layoutInCell="1" allowOverlap="1" wp14:anchorId="0A72C50F" wp14:editId="6FFE8891">
                  <wp:simplePos x="0" y="0"/>
                  <wp:positionH relativeFrom="column">
                    <wp:posOffset>971550</wp:posOffset>
                  </wp:positionH>
                  <wp:positionV relativeFrom="paragraph">
                    <wp:posOffset>781050</wp:posOffset>
                  </wp:positionV>
                  <wp:extent cx="95250" cy="0"/>
                  <wp:effectExtent l="0" t="0" r="0" b="0"/>
                  <wp:wrapNone/>
                  <wp:docPr id="6" name="Picture 2">
                    <a:extLst xmlns:a="http://schemas.openxmlformats.org/drawingml/2006/main">
                      <a:ext uri="{FF2B5EF4-FFF2-40B4-BE49-F238E27FC236}">
                        <a16:creationId xmlns:a16="http://schemas.microsoft.com/office/drawing/2014/main" id="{1F3A990B-7CD8-CB68-9047-BE1BF6F7578F}"/>
                      </a:ext>
                    </a:extLst>
                  </wp:docPr>
                  <wp:cNvGraphicFramePr/>
                  <a:graphic xmlns:a="http://schemas.openxmlformats.org/drawingml/2006/main">
                    <a:graphicData uri="http://schemas.openxmlformats.org/drawingml/2006/picture">
                      <pic:pic xmlns:pic="http://schemas.openxmlformats.org/drawingml/2006/picture">
                        <pic:nvPicPr>
                          <pic:cNvPr id="1367" name="Picture 2">
                            <a:extLst>
                              <a:ext uri="{FF2B5EF4-FFF2-40B4-BE49-F238E27FC236}">
                                <a16:creationId xmlns:a16="http://schemas.microsoft.com/office/drawing/2014/main" id="{1F3A990B-7CD8-CB68-9047-BE1BF6F7578F}"/>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D004C1">
              <w:rPr>
                <w:rFonts w:eastAsia="Times New Roman"/>
                <w:noProof/>
                <w:color w:val="000000"/>
                <w:sz w:val="18"/>
                <w:szCs w:val="18"/>
                <w:shd w:val="clear" w:color="auto" w:fill="auto"/>
              </w:rPr>
              <w:drawing>
                <wp:anchor distT="0" distB="0" distL="114300" distR="114300" simplePos="0" relativeHeight="251669504" behindDoc="0" locked="0" layoutInCell="1" allowOverlap="1" wp14:anchorId="12CA24C1" wp14:editId="6FF0C02D">
                  <wp:simplePos x="0" y="0"/>
                  <wp:positionH relativeFrom="column">
                    <wp:posOffset>1066800</wp:posOffset>
                  </wp:positionH>
                  <wp:positionV relativeFrom="paragraph">
                    <wp:posOffset>781050</wp:posOffset>
                  </wp:positionV>
                  <wp:extent cx="47625" cy="0"/>
                  <wp:effectExtent l="0" t="0" r="0" b="0"/>
                  <wp:wrapNone/>
                  <wp:docPr id="7" name="Picture 1">
                    <a:extLst xmlns:a="http://schemas.openxmlformats.org/drawingml/2006/main">
                      <a:ext uri="{FF2B5EF4-FFF2-40B4-BE49-F238E27FC236}">
                        <a16:creationId xmlns:a16="http://schemas.microsoft.com/office/drawing/2014/main" id="{5433435A-E019-7A19-AFD3-90A934DBDE61}"/>
                      </a:ext>
                    </a:extLst>
                  </wp:docPr>
                  <wp:cNvGraphicFramePr/>
                  <a:graphic xmlns:a="http://schemas.openxmlformats.org/drawingml/2006/main">
                    <a:graphicData uri="http://schemas.openxmlformats.org/drawingml/2006/picture">
                      <pic:pic xmlns:pic="http://schemas.openxmlformats.org/drawingml/2006/picture">
                        <pic:nvPicPr>
                          <pic:cNvPr id="1368" name="Picture 1">
                            <a:extLst>
                              <a:ext uri="{FF2B5EF4-FFF2-40B4-BE49-F238E27FC236}">
                                <a16:creationId xmlns:a16="http://schemas.microsoft.com/office/drawing/2014/main" id="{5433435A-E019-7A19-AFD3-90A934DBDE6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p>
          <w:p w14:paraId="737A3184" w14:textId="77777777" w:rsidR="00D004C1" w:rsidRPr="00D004C1" w:rsidRDefault="00D004C1" w:rsidP="00D004C1">
            <w:pPr>
              <w:jc w:val="center"/>
              <w:rPr>
                <w:rFonts w:eastAsia="Times New Roman"/>
                <w:color w:val="000000"/>
                <w:sz w:val="18"/>
                <w:szCs w:val="18"/>
                <w:shd w:val="clear" w:color="auto" w:fill="auto"/>
              </w:rPr>
            </w:pPr>
          </w:p>
        </w:tc>
        <w:tc>
          <w:tcPr>
            <w:tcW w:w="2269" w:type="dxa"/>
            <w:tcBorders>
              <w:top w:val="single" w:sz="4" w:space="0" w:color="000000"/>
              <w:left w:val="single" w:sz="4" w:space="0" w:color="auto"/>
              <w:right w:val="single" w:sz="4" w:space="0" w:color="000000"/>
            </w:tcBorders>
            <w:shd w:val="clear" w:color="auto" w:fill="auto"/>
            <w:hideMark/>
          </w:tcPr>
          <w:p w14:paraId="31CA9036"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НМЦД рынка = </w:t>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N</w:t>
            </w:r>
            <w:r w:rsidRPr="00D004C1">
              <w:rPr>
                <w:rFonts w:eastAsia="Times New Roman"/>
                <w:color w:val="000000"/>
                <w:sz w:val="18"/>
                <w:szCs w:val="18"/>
                <w:shd w:val="clear" w:color="auto" w:fill="auto"/>
              </w:rPr>
              <w:br/>
            </w:r>
            <w:r w:rsidRPr="00D004C1">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D004C1">
              <w:rPr>
                <w:rFonts w:eastAsia="Times New Roman"/>
                <w:color w:val="000000"/>
                <w:sz w:val="18"/>
                <w:szCs w:val="18"/>
                <w:shd w:val="clear" w:color="auto" w:fill="auto"/>
              </w:rPr>
              <w:br/>
              <w:t>N — количество значений, используемых в расчёте;</w:t>
            </w:r>
            <w:r w:rsidRPr="00D004C1">
              <w:rPr>
                <w:rFonts w:eastAsia="Times New Roman"/>
                <w:color w:val="000000"/>
                <w:sz w:val="18"/>
                <w:szCs w:val="18"/>
                <w:shd w:val="clear" w:color="auto" w:fill="auto"/>
              </w:rPr>
              <w:br/>
              <w:t>i — номер источника ценовой информации;</w:t>
            </w:r>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сумма товаров, работ, услуг </w:t>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D004C1" w:rsidRPr="00D004C1" w14:paraId="638F3C81" w14:textId="77777777" w:rsidTr="0098417F">
        <w:trPr>
          <w:gridAfter w:val="1"/>
          <w:wAfter w:w="153" w:type="dxa"/>
          <w:trHeight w:val="1530"/>
        </w:trPr>
        <w:tc>
          <w:tcPr>
            <w:tcW w:w="458" w:type="dxa"/>
            <w:vMerge/>
            <w:tcBorders>
              <w:top w:val="single" w:sz="4" w:space="0" w:color="000000"/>
              <w:left w:val="single" w:sz="4" w:space="0" w:color="000000"/>
              <w:bottom w:val="single" w:sz="4" w:space="0" w:color="000000"/>
              <w:right w:val="single" w:sz="4" w:space="0" w:color="000000"/>
            </w:tcBorders>
            <w:vAlign w:val="center"/>
            <w:hideMark/>
          </w:tcPr>
          <w:p w14:paraId="20B5C45F" w14:textId="77777777" w:rsidR="00D004C1" w:rsidRPr="00D004C1" w:rsidRDefault="00D004C1" w:rsidP="00D004C1">
            <w:pPr>
              <w:jc w:val="left"/>
              <w:rPr>
                <w:rFonts w:eastAsia="Times New Roman"/>
                <w:color w:val="000000"/>
                <w:sz w:val="18"/>
                <w:szCs w:val="18"/>
                <w:shd w:val="clear" w:color="auto" w:fill="auto"/>
              </w:rPr>
            </w:pPr>
          </w:p>
        </w:tc>
        <w:tc>
          <w:tcPr>
            <w:tcW w:w="1953" w:type="dxa"/>
            <w:vMerge/>
            <w:tcBorders>
              <w:top w:val="single" w:sz="4" w:space="0" w:color="000000"/>
              <w:left w:val="single" w:sz="4" w:space="0" w:color="000000"/>
              <w:bottom w:val="single" w:sz="4" w:space="0" w:color="000000"/>
              <w:right w:val="single" w:sz="4" w:space="0" w:color="000000"/>
            </w:tcBorders>
            <w:vAlign w:val="center"/>
            <w:hideMark/>
          </w:tcPr>
          <w:p w14:paraId="783B21E3" w14:textId="77777777" w:rsidR="00D004C1" w:rsidRPr="00D004C1" w:rsidRDefault="00D004C1" w:rsidP="00D004C1">
            <w:pPr>
              <w:jc w:val="left"/>
              <w:rPr>
                <w:rFonts w:eastAsia="Times New Roman"/>
                <w:color w:val="000000"/>
                <w:sz w:val="18"/>
                <w:szCs w:val="18"/>
                <w:shd w:val="clear" w:color="auto" w:fill="auto"/>
              </w:rPr>
            </w:pPr>
          </w:p>
        </w:tc>
        <w:tc>
          <w:tcPr>
            <w:tcW w:w="483" w:type="dxa"/>
            <w:vMerge/>
            <w:tcBorders>
              <w:top w:val="single" w:sz="4" w:space="0" w:color="000000"/>
              <w:left w:val="single" w:sz="4" w:space="0" w:color="000000"/>
              <w:bottom w:val="single" w:sz="4" w:space="0" w:color="000000"/>
              <w:right w:val="single" w:sz="4" w:space="0" w:color="000000"/>
            </w:tcBorders>
            <w:vAlign w:val="center"/>
            <w:hideMark/>
          </w:tcPr>
          <w:p w14:paraId="0F8FF635" w14:textId="77777777" w:rsidR="00D004C1" w:rsidRPr="00D004C1" w:rsidRDefault="00D004C1" w:rsidP="00D004C1">
            <w:pPr>
              <w:jc w:val="left"/>
              <w:rPr>
                <w:rFonts w:eastAsia="Times New Roman"/>
                <w:color w:val="000000"/>
                <w:sz w:val="18"/>
                <w:szCs w:val="18"/>
                <w:shd w:val="clear" w:color="auto" w:fil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0E502BB" w14:textId="77777777" w:rsidR="00D004C1" w:rsidRPr="00D004C1" w:rsidRDefault="00D004C1" w:rsidP="00D004C1">
            <w:pPr>
              <w:jc w:val="left"/>
              <w:rPr>
                <w:rFonts w:eastAsia="Times New Roman"/>
                <w:color w:val="000000"/>
                <w:sz w:val="18"/>
                <w:szCs w:val="18"/>
                <w:shd w:val="clear" w:color="auto" w:fill="auto"/>
              </w:rPr>
            </w:pPr>
          </w:p>
        </w:tc>
        <w:tc>
          <w:tcPr>
            <w:tcW w:w="1359" w:type="dxa"/>
            <w:tcBorders>
              <w:top w:val="nil"/>
              <w:left w:val="nil"/>
              <w:bottom w:val="single" w:sz="4" w:space="0" w:color="000000"/>
              <w:right w:val="single" w:sz="4" w:space="0" w:color="000000"/>
            </w:tcBorders>
            <w:shd w:val="clear" w:color="auto" w:fill="auto"/>
            <w:hideMark/>
          </w:tcPr>
          <w:p w14:paraId="0CA6919C" w14:textId="09CED252"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№1  </w:t>
            </w:r>
          </w:p>
        </w:tc>
        <w:tc>
          <w:tcPr>
            <w:tcW w:w="1418" w:type="dxa"/>
            <w:tcBorders>
              <w:top w:val="nil"/>
              <w:left w:val="nil"/>
              <w:bottom w:val="single" w:sz="4" w:space="0" w:color="000000"/>
              <w:right w:val="single" w:sz="4" w:space="0" w:color="000000"/>
            </w:tcBorders>
            <w:shd w:val="clear" w:color="auto" w:fill="auto"/>
            <w:hideMark/>
          </w:tcPr>
          <w:p w14:paraId="6D2CC0B2" w14:textId="5E6748FD"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№2    </w:t>
            </w:r>
          </w:p>
        </w:tc>
        <w:tc>
          <w:tcPr>
            <w:tcW w:w="1417" w:type="dxa"/>
            <w:tcBorders>
              <w:top w:val="nil"/>
              <w:left w:val="nil"/>
              <w:bottom w:val="single" w:sz="4" w:space="0" w:color="000000"/>
              <w:right w:val="single" w:sz="4" w:space="0" w:color="auto"/>
            </w:tcBorders>
            <w:shd w:val="clear" w:color="auto" w:fill="auto"/>
            <w:hideMark/>
          </w:tcPr>
          <w:p w14:paraId="68E96140" w14:textId="3B67EA6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 3  </w:t>
            </w:r>
          </w:p>
        </w:tc>
        <w:tc>
          <w:tcPr>
            <w:tcW w:w="1276" w:type="dxa"/>
            <w:tcBorders>
              <w:left w:val="single" w:sz="4" w:space="0" w:color="auto"/>
              <w:bottom w:val="single" w:sz="4" w:space="0" w:color="auto"/>
              <w:right w:val="single" w:sz="4" w:space="0" w:color="auto"/>
            </w:tcBorders>
            <w:vAlign w:val="center"/>
            <w:hideMark/>
          </w:tcPr>
          <w:p w14:paraId="5C44C65D" w14:textId="77777777" w:rsidR="00D004C1" w:rsidRPr="00D004C1" w:rsidRDefault="00D004C1" w:rsidP="00D004C1">
            <w:pPr>
              <w:jc w:val="left"/>
              <w:rPr>
                <w:rFonts w:eastAsia="Times New Roman"/>
                <w:color w:val="000000"/>
                <w:sz w:val="18"/>
                <w:szCs w:val="18"/>
                <w:shd w:val="clear" w:color="auto" w:fill="auto"/>
              </w:rPr>
            </w:pPr>
          </w:p>
        </w:tc>
        <w:tc>
          <w:tcPr>
            <w:tcW w:w="2269" w:type="dxa"/>
            <w:tcBorders>
              <w:left w:val="single" w:sz="4" w:space="0" w:color="auto"/>
              <w:bottom w:val="single" w:sz="4" w:space="0" w:color="000000"/>
              <w:right w:val="single" w:sz="4" w:space="0" w:color="000000"/>
            </w:tcBorders>
            <w:vAlign w:val="center"/>
            <w:hideMark/>
          </w:tcPr>
          <w:p w14:paraId="557AD020" w14:textId="77777777" w:rsidR="00D004C1" w:rsidRPr="00D004C1" w:rsidRDefault="00D004C1" w:rsidP="00D004C1">
            <w:pPr>
              <w:jc w:val="left"/>
              <w:rPr>
                <w:rFonts w:eastAsia="Times New Roman"/>
                <w:color w:val="000000"/>
                <w:sz w:val="18"/>
                <w:szCs w:val="18"/>
                <w:shd w:val="clear" w:color="auto" w:fill="auto"/>
              </w:rPr>
            </w:pPr>
          </w:p>
        </w:tc>
      </w:tr>
      <w:tr w:rsidR="00D004C1" w:rsidRPr="00D004C1" w14:paraId="4CCC5C88" w14:textId="77777777" w:rsidTr="0098417F">
        <w:trPr>
          <w:gridAfter w:val="1"/>
          <w:wAfter w:w="153" w:type="dxa"/>
          <w:trHeight w:val="615"/>
        </w:trPr>
        <w:tc>
          <w:tcPr>
            <w:tcW w:w="458" w:type="dxa"/>
            <w:tcBorders>
              <w:top w:val="nil"/>
              <w:left w:val="single" w:sz="4" w:space="0" w:color="000000"/>
              <w:bottom w:val="single" w:sz="4" w:space="0" w:color="000000"/>
              <w:right w:val="single" w:sz="4" w:space="0" w:color="000000"/>
            </w:tcBorders>
            <w:shd w:val="clear" w:color="auto" w:fill="auto"/>
            <w:hideMark/>
          </w:tcPr>
          <w:p w14:paraId="09111BC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1</w:t>
            </w:r>
          </w:p>
        </w:tc>
        <w:tc>
          <w:tcPr>
            <w:tcW w:w="1953" w:type="dxa"/>
            <w:tcBorders>
              <w:top w:val="nil"/>
              <w:left w:val="nil"/>
              <w:bottom w:val="single" w:sz="4" w:space="0" w:color="auto"/>
              <w:right w:val="single" w:sz="4" w:space="0" w:color="000000"/>
            </w:tcBorders>
            <w:shd w:val="clear" w:color="auto" w:fill="auto"/>
            <w:vAlign w:val="center"/>
            <w:hideMark/>
          </w:tcPr>
          <w:p w14:paraId="70624407" w14:textId="4D9D5DA6" w:rsidR="00D004C1" w:rsidRPr="00D004C1" w:rsidRDefault="00E4725F" w:rsidP="00D004C1">
            <w:pPr>
              <w:jc w:val="left"/>
              <w:rPr>
                <w:rFonts w:eastAsia="Times New Roman"/>
                <w:color w:val="000000"/>
                <w:sz w:val="18"/>
                <w:szCs w:val="18"/>
                <w:shd w:val="clear" w:color="auto" w:fill="auto"/>
              </w:rPr>
            </w:pPr>
            <w:r w:rsidRPr="00E4725F">
              <w:rPr>
                <w:rFonts w:eastAsia="Times New Roman"/>
                <w:color w:val="000000"/>
                <w:sz w:val="18"/>
                <w:szCs w:val="18"/>
                <w:shd w:val="clear" w:color="auto" w:fill="auto"/>
              </w:rPr>
              <w:t>Насос</w:t>
            </w:r>
            <w:r>
              <w:rPr>
                <w:rFonts w:eastAsia="Times New Roman"/>
                <w:color w:val="000000"/>
                <w:sz w:val="18"/>
                <w:szCs w:val="18"/>
                <w:shd w:val="clear" w:color="auto" w:fill="auto"/>
              </w:rPr>
              <w:t xml:space="preserve">ная часть </w:t>
            </w:r>
            <w:r w:rsidRPr="00E4725F">
              <w:rPr>
                <w:rFonts w:eastAsia="Times New Roman"/>
                <w:color w:val="000000"/>
                <w:sz w:val="18"/>
                <w:szCs w:val="18"/>
                <w:shd w:val="clear" w:color="auto" w:fill="auto"/>
              </w:rPr>
              <w:t>ЭЦВ 10-65-65</w:t>
            </w:r>
          </w:p>
        </w:tc>
        <w:tc>
          <w:tcPr>
            <w:tcW w:w="483" w:type="dxa"/>
            <w:tcBorders>
              <w:top w:val="nil"/>
              <w:left w:val="nil"/>
              <w:bottom w:val="single" w:sz="4" w:space="0" w:color="000000"/>
              <w:right w:val="single" w:sz="4" w:space="0" w:color="000000"/>
            </w:tcBorders>
            <w:shd w:val="clear" w:color="auto" w:fill="auto"/>
            <w:vAlign w:val="center"/>
            <w:hideMark/>
          </w:tcPr>
          <w:p w14:paraId="04D8B1FD" w14:textId="73B23F26" w:rsidR="00D004C1" w:rsidRPr="00D004C1" w:rsidRDefault="005F66EC" w:rsidP="00D004C1">
            <w:pPr>
              <w:jc w:val="center"/>
              <w:rPr>
                <w:rFonts w:eastAsia="Times New Roman"/>
                <w:color w:val="000000"/>
                <w:sz w:val="18"/>
                <w:szCs w:val="18"/>
                <w:shd w:val="clear" w:color="auto" w:fill="auto"/>
              </w:rPr>
            </w:pPr>
            <w:proofErr w:type="spellStart"/>
            <w:r>
              <w:rPr>
                <w:rFonts w:eastAsia="Times New Roman"/>
                <w:color w:val="000000"/>
                <w:sz w:val="18"/>
                <w:szCs w:val="18"/>
                <w:shd w:val="clear" w:color="auto" w:fill="auto"/>
              </w:rPr>
              <w:t>шт</w:t>
            </w:r>
            <w:proofErr w:type="spellEnd"/>
          </w:p>
        </w:tc>
        <w:tc>
          <w:tcPr>
            <w:tcW w:w="709" w:type="dxa"/>
            <w:tcBorders>
              <w:top w:val="nil"/>
              <w:left w:val="nil"/>
              <w:bottom w:val="single" w:sz="4" w:space="0" w:color="000000"/>
              <w:right w:val="single" w:sz="4" w:space="0" w:color="000000"/>
            </w:tcBorders>
            <w:shd w:val="clear" w:color="auto" w:fill="auto"/>
            <w:vAlign w:val="center"/>
          </w:tcPr>
          <w:p w14:paraId="0830EAB0" w14:textId="3479C737" w:rsidR="00D004C1" w:rsidRPr="00D004C1" w:rsidRDefault="00E4725F"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w:t>
            </w:r>
          </w:p>
        </w:tc>
        <w:tc>
          <w:tcPr>
            <w:tcW w:w="1359" w:type="dxa"/>
            <w:tcBorders>
              <w:top w:val="nil"/>
              <w:left w:val="nil"/>
              <w:bottom w:val="single" w:sz="4" w:space="0" w:color="000000"/>
              <w:right w:val="single" w:sz="4" w:space="0" w:color="000000"/>
            </w:tcBorders>
            <w:shd w:val="clear" w:color="auto" w:fill="auto"/>
            <w:vAlign w:val="center"/>
          </w:tcPr>
          <w:p w14:paraId="57A8291E" w14:textId="275049B7" w:rsidR="00D004C1" w:rsidRPr="00D004C1" w:rsidRDefault="0098417F"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69 504,00</w:t>
            </w:r>
          </w:p>
        </w:tc>
        <w:tc>
          <w:tcPr>
            <w:tcW w:w="1418" w:type="dxa"/>
            <w:tcBorders>
              <w:top w:val="nil"/>
              <w:left w:val="nil"/>
              <w:bottom w:val="single" w:sz="4" w:space="0" w:color="000000"/>
              <w:right w:val="single" w:sz="4" w:space="0" w:color="000000"/>
            </w:tcBorders>
            <w:shd w:val="clear" w:color="auto" w:fill="auto"/>
            <w:vAlign w:val="center"/>
          </w:tcPr>
          <w:p w14:paraId="693E532A" w14:textId="74ED1254" w:rsidR="00D004C1" w:rsidRPr="00D004C1" w:rsidRDefault="0098417F"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62 345,00</w:t>
            </w:r>
          </w:p>
        </w:tc>
        <w:tc>
          <w:tcPr>
            <w:tcW w:w="1417" w:type="dxa"/>
            <w:tcBorders>
              <w:top w:val="nil"/>
              <w:left w:val="nil"/>
              <w:bottom w:val="single" w:sz="4" w:space="0" w:color="000000"/>
              <w:right w:val="single" w:sz="4" w:space="0" w:color="000000"/>
            </w:tcBorders>
            <w:shd w:val="clear" w:color="auto" w:fill="auto"/>
            <w:vAlign w:val="center"/>
          </w:tcPr>
          <w:p w14:paraId="17096859" w14:textId="7176FBC0" w:rsidR="00D004C1" w:rsidRPr="00D004C1" w:rsidRDefault="0098417F"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68 555,00</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5EF4DBFF" w14:textId="669064CB" w:rsidR="00D004C1" w:rsidRPr="00D004C1" w:rsidRDefault="0098417F"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66 801,33</w:t>
            </w:r>
          </w:p>
        </w:tc>
        <w:tc>
          <w:tcPr>
            <w:tcW w:w="2269" w:type="dxa"/>
            <w:tcBorders>
              <w:top w:val="nil"/>
              <w:left w:val="nil"/>
              <w:bottom w:val="single" w:sz="4" w:space="0" w:color="000000"/>
              <w:right w:val="single" w:sz="4" w:space="0" w:color="000000"/>
            </w:tcBorders>
            <w:shd w:val="clear" w:color="auto" w:fill="auto"/>
            <w:vAlign w:val="center"/>
          </w:tcPr>
          <w:p w14:paraId="72A8B248" w14:textId="5BCBC7E2" w:rsidR="00D004C1" w:rsidRPr="00D004C1" w:rsidRDefault="0098417F"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66 801,33</w:t>
            </w:r>
          </w:p>
        </w:tc>
      </w:tr>
      <w:tr w:rsidR="005F66EC" w:rsidRPr="00D004C1" w14:paraId="5AF97217" w14:textId="77777777" w:rsidTr="0098417F">
        <w:trPr>
          <w:gridAfter w:val="1"/>
          <w:wAfter w:w="153" w:type="dxa"/>
          <w:trHeight w:val="615"/>
        </w:trPr>
        <w:tc>
          <w:tcPr>
            <w:tcW w:w="458" w:type="dxa"/>
            <w:tcBorders>
              <w:top w:val="nil"/>
              <w:left w:val="single" w:sz="4" w:space="0" w:color="000000"/>
              <w:bottom w:val="single" w:sz="4" w:space="0" w:color="000000"/>
              <w:right w:val="single" w:sz="4" w:space="0" w:color="000000"/>
            </w:tcBorders>
            <w:shd w:val="clear" w:color="auto" w:fill="auto"/>
          </w:tcPr>
          <w:p w14:paraId="70C64064" w14:textId="2E9AC914" w:rsidR="005F66EC" w:rsidRPr="00D004C1" w:rsidRDefault="005F66EC"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2</w:t>
            </w:r>
          </w:p>
        </w:tc>
        <w:tc>
          <w:tcPr>
            <w:tcW w:w="1953" w:type="dxa"/>
            <w:tcBorders>
              <w:top w:val="nil"/>
              <w:left w:val="nil"/>
              <w:bottom w:val="single" w:sz="4" w:space="0" w:color="auto"/>
              <w:right w:val="single" w:sz="4" w:space="0" w:color="000000"/>
            </w:tcBorders>
            <w:shd w:val="clear" w:color="auto" w:fill="auto"/>
            <w:vAlign w:val="center"/>
          </w:tcPr>
          <w:p w14:paraId="00A12D8D" w14:textId="711B6791" w:rsidR="005F66EC" w:rsidRDefault="00E4725F" w:rsidP="00D004C1">
            <w:pPr>
              <w:jc w:val="left"/>
              <w:rPr>
                <w:rFonts w:eastAsia="Times New Roman"/>
                <w:color w:val="000000"/>
                <w:sz w:val="18"/>
                <w:szCs w:val="18"/>
                <w:shd w:val="clear" w:color="auto" w:fill="auto"/>
              </w:rPr>
            </w:pPr>
            <w:r w:rsidRPr="00E4725F">
              <w:rPr>
                <w:rFonts w:eastAsia="Times New Roman"/>
                <w:color w:val="000000"/>
                <w:sz w:val="18"/>
                <w:szCs w:val="18"/>
                <w:shd w:val="clear" w:color="auto" w:fill="auto"/>
              </w:rPr>
              <w:t>Насосная часть ЭЦВ 10-65-</w:t>
            </w:r>
            <w:r>
              <w:rPr>
                <w:rFonts w:eastAsia="Times New Roman"/>
                <w:color w:val="000000"/>
                <w:sz w:val="18"/>
                <w:szCs w:val="18"/>
                <w:shd w:val="clear" w:color="auto" w:fill="auto"/>
              </w:rPr>
              <w:t>110</w:t>
            </w:r>
          </w:p>
        </w:tc>
        <w:tc>
          <w:tcPr>
            <w:tcW w:w="483" w:type="dxa"/>
            <w:tcBorders>
              <w:top w:val="nil"/>
              <w:left w:val="nil"/>
              <w:bottom w:val="single" w:sz="4" w:space="0" w:color="000000"/>
              <w:right w:val="single" w:sz="4" w:space="0" w:color="000000"/>
            </w:tcBorders>
            <w:shd w:val="clear" w:color="auto" w:fill="auto"/>
            <w:vAlign w:val="center"/>
          </w:tcPr>
          <w:p w14:paraId="425D1905" w14:textId="23EEAB30" w:rsidR="005F66EC" w:rsidRPr="00D004C1" w:rsidRDefault="005F66EC" w:rsidP="00D004C1">
            <w:pPr>
              <w:jc w:val="center"/>
              <w:rPr>
                <w:rFonts w:eastAsia="Times New Roman"/>
                <w:color w:val="000000"/>
                <w:sz w:val="18"/>
                <w:szCs w:val="18"/>
                <w:shd w:val="clear" w:color="auto" w:fill="auto"/>
              </w:rPr>
            </w:pPr>
            <w:proofErr w:type="spellStart"/>
            <w:r>
              <w:rPr>
                <w:rFonts w:eastAsia="Times New Roman"/>
                <w:color w:val="000000"/>
                <w:sz w:val="18"/>
                <w:szCs w:val="18"/>
                <w:shd w:val="clear" w:color="auto" w:fill="auto"/>
              </w:rPr>
              <w:t>шт</w:t>
            </w:r>
            <w:proofErr w:type="spellEnd"/>
          </w:p>
        </w:tc>
        <w:tc>
          <w:tcPr>
            <w:tcW w:w="709" w:type="dxa"/>
            <w:tcBorders>
              <w:top w:val="nil"/>
              <w:left w:val="nil"/>
              <w:bottom w:val="single" w:sz="4" w:space="0" w:color="000000"/>
              <w:right w:val="single" w:sz="4" w:space="0" w:color="000000"/>
            </w:tcBorders>
            <w:shd w:val="clear" w:color="auto" w:fill="auto"/>
            <w:vAlign w:val="center"/>
          </w:tcPr>
          <w:p w14:paraId="0895A166" w14:textId="3EDC4D64" w:rsidR="005F66EC" w:rsidRDefault="00E4725F"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4</w:t>
            </w:r>
          </w:p>
        </w:tc>
        <w:tc>
          <w:tcPr>
            <w:tcW w:w="1359" w:type="dxa"/>
            <w:tcBorders>
              <w:top w:val="nil"/>
              <w:left w:val="nil"/>
              <w:bottom w:val="single" w:sz="4" w:space="0" w:color="000000"/>
              <w:right w:val="single" w:sz="4" w:space="0" w:color="000000"/>
            </w:tcBorders>
            <w:shd w:val="clear" w:color="auto" w:fill="auto"/>
            <w:vAlign w:val="center"/>
          </w:tcPr>
          <w:p w14:paraId="6F5D770E" w14:textId="2FC7B6B2" w:rsidR="005F66EC" w:rsidRPr="00D004C1" w:rsidRDefault="0098417F"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82 032,00</w:t>
            </w:r>
          </w:p>
        </w:tc>
        <w:tc>
          <w:tcPr>
            <w:tcW w:w="1418" w:type="dxa"/>
            <w:tcBorders>
              <w:top w:val="nil"/>
              <w:left w:val="nil"/>
              <w:bottom w:val="single" w:sz="4" w:space="0" w:color="000000"/>
              <w:right w:val="single" w:sz="4" w:space="0" w:color="000000"/>
            </w:tcBorders>
            <w:shd w:val="clear" w:color="auto" w:fill="auto"/>
            <w:vAlign w:val="center"/>
          </w:tcPr>
          <w:p w14:paraId="6FAD4C58" w14:textId="00E47580" w:rsidR="005F66EC" w:rsidRPr="00D004C1" w:rsidRDefault="0098417F"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73 583,00</w:t>
            </w:r>
          </w:p>
        </w:tc>
        <w:tc>
          <w:tcPr>
            <w:tcW w:w="1417" w:type="dxa"/>
            <w:tcBorders>
              <w:top w:val="nil"/>
              <w:left w:val="nil"/>
              <w:bottom w:val="single" w:sz="4" w:space="0" w:color="000000"/>
              <w:right w:val="single" w:sz="4" w:space="0" w:color="000000"/>
            </w:tcBorders>
            <w:shd w:val="clear" w:color="auto" w:fill="auto"/>
            <w:vAlign w:val="center"/>
          </w:tcPr>
          <w:p w14:paraId="6656BA56" w14:textId="583139F8" w:rsidR="005F66EC" w:rsidRPr="00D004C1" w:rsidRDefault="0098417F"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81 830,00</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28376483" w14:textId="0D5842AF" w:rsidR="005F66EC" w:rsidRPr="00D004C1" w:rsidRDefault="0098417F"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79 148,33</w:t>
            </w:r>
          </w:p>
        </w:tc>
        <w:tc>
          <w:tcPr>
            <w:tcW w:w="2269" w:type="dxa"/>
            <w:tcBorders>
              <w:top w:val="nil"/>
              <w:left w:val="nil"/>
              <w:bottom w:val="single" w:sz="4" w:space="0" w:color="000000"/>
              <w:right w:val="single" w:sz="4" w:space="0" w:color="000000"/>
            </w:tcBorders>
            <w:shd w:val="clear" w:color="auto" w:fill="auto"/>
            <w:vAlign w:val="center"/>
          </w:tcPr>
          <w:p w14:paraId="7017C550" w14:textId="35196C0D" w:rsidR="005F66EC" w:rsidRDefault="0098417F"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316 593,32</w:t>
            </w:r>
          </w:p>
        </w:tc>
      </w:tr>
      <w:tr w:rsidR="00E4725F" w:rsidRPr="00D004C1" w14:paraId="4D8C5E0F" w14:textId="77777777" w:rsidTr="0098417F">
        <w:trPr>
          <w:gridAfter w:val="1"/>
          <w:wAfter w:w="153" w:type="dxa"/>
          <w:trHeight w:val="615"/>
        </w:trPr>
        <w:tc>
          <w:tcPr>
            <w:tcW w:w="458" w:type="dxa"/>
            <w:tcBorders>
              <w:top w:val="nil"/>
              <w:left w:val="single" w:sz="4" w:space="0" w:color="000000"/>
              <w:bottom w:val="single" w:sz="4" w:space="0" w:color="000000"/>
              <w:right w:val="single" w:sz="4" w:space="0" w:color="000000"/>
            </w:tcBorders>
            <w:shd w:val="clear" w:color="auto" w:fill="auto"/>
          </w:tcPr>
          <w:p w14:paraId="2428010E" w14:textId="1E223E7E" w:rsidR="00E4725F" w:rsidRDefault="00E4725F"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3</w:t>
            </w:r>
          </w:p>
        </w:tc>
        <w:tc>
          <w:tcPr>
            <w:tcW w:w="1953" w:type="dxa"/>
            <w:tcBorders>
              <w:top w:val="nil"/>
              <w:left w:val="nil"/>
              <w:bottom w:val="single" w:sz="4" w:space="0" w:color="auto"/>
              <w:right w:val="single" w:sz="4" w:space="0" w:color="000000"/>
            </w:tcBorders>
            <w:shd w:val="clear" w:color="auto" w:fill="auto"/>
            <w:vAlign w:val="center"/>
          </w:tcPr>
          <w:p w14:paraId="2DBD2DFC" w14:textId="3D40852C" w:rsidR="00E4725F" w:rsidRPr="00E4725F" w:rsidRDefault="00E4725F" w:rsidP="00D004C1">
            <w:pPr>
              <w:jc w:val="left"/>
              <w:rPr>
                <w:rFonts w:eastAsia="Times New Roman"/>
                <w:color w:val="000000"/>
                <w:sz w:val="18"/>
                <w:szCs w:val="18"/>
                <w:shd w:val="clear" w:color="auto" w:fill="auto"/>
              </w:rPr>
            </w:pPr>
            <w:r>
              <w:rPr>
                <w:rFonts w:eastAsia="Times New Roman"/>
                <w:color w:val="000000"/>
                <w:sz w:val="18"/>
                <w:szCs w:val="18"/>
                <w:shd w:val="clear" w:color="auto" w:fill="auto"/>
              </w:rPr>
              <w:t>Агрегат</w:t>
            </w:r>
            <w:r w:rsidRPr="00E4725F">
              <w:rPr>
                <w:rFonts w:eastAsia="Times New Roman"/>
                <w:color w:val="000000"/>
                <w:sz w:val="18"/>
                <w:szCs w:val="18"/>
                <w:shd w:val="clear" w:color="auto" w:fill="auto"/>
              </w:rPr>
              <w:t xml:space="preserve"> </w:t>
            </w:r>
            <w:r>
              <w:rPr>
                <w:rFonts w:eastAsia="Times New Roman"/>
                <w:color w:val="000000"/>
                <w:sz w:val="18"/>
                <w:szCs w:val="18"/>
                <w:shd w:val="clear" w:color="auto" w:fill="auto"/>
              </w:rPr>
              <w:t>2</w:t>
            </w:r>
            <w:r w:rsidRPr="00E4725F">
              <w:rPr>
                <w:rFonts w:eastAsia="Times New Roman"/>
                <w:color w:val="000000"/>
                <w:sz w:val="18"/>
                <w:szCs w:val="18"/>
                <w:shd w:val="clear" w:color="auto" w:fill="auto"/>
              </w:rPr>
              <w:t>ЭЦВ 10-65-65</w:t>
            </w:r>
          </w:p>
        </w:tc>
        <w:tc>
          <w:tcPr>
            <w:tcW w:w="483" w:type="dxa"/>
            <w:tcBorders>
              <w:top w:val="nil"/>
              <w:left w:val="nil"/>
              <w:bottom w:val="single" w:sz="4" w:space="0" w:color="000000"/>
              <w:right w:val="single" w:sz="4" w:space="0" w:color="000000"/>
            </w:tcBorders>
            <w:shd w:val="clear" w:color="auto" w:fill="auto"/>
            <w:vAlign w:val="center"/>
          </w:tcPr>
          <w:p w14:paraId="4D99E35B" w14:textId="6B88E32F" w:rsidR="00E4725F" w:rsidRDefault="00E4725F" w:rsidP="00D004C1">
            <w:pPr>
              <w:jc w:val="center"/>
              <w:rPr>
                <w:rFonts w:eastAsia="Times New Roman"/>
                <w:color w:val="000000"/>
                <w:sz w:val="18"/>
                <w:szCs w:val="18"/>
                <w:shd w:val="clear" w:color="auto" w:fill="auto"/>
              </w:rPr>
            </w:pPr>
            <w:proofErr w:type="spellStart"/>
            <w:r w:rsidRPr="00E4725F">
              <w:rPr>
                <w:rFonts w:eastAsia="Times New Roman"/>
                <w:color w:val="000000"/>
                <w:sz w:val="18"/>
                <w:szCs w:val="18"/>
                <w:shd w:val="clear" w:color="auto" w:fill="auto"/>
              </w:rPr>
              <w:t>шт</w:t>
            </w:r>
            <w:proofErr w:type="spellEnd"/>
          </w:p>
        </w:tc>
        <w:tc>
          <w:tcPr>
            <w:tcW w:w="709" w:type="dxa"/>
            <w:tcBorders>
              <w:top w:val="nil"/>
              <w:left w:val="nil"/>
              <w:bottom w:val="single" w:sz="4" w:space="0" w:color="000000"/>
              <w:right w:val="single" w:sz="4" w:space="0" w:color="000000"/>
            </w:tcBorders>
            <w:shd w:val="clear" w:color="auto" w:fill="auto"/>
            <w:vAlign w:val="center"/>
          </w:tcPr>
          <w:p w14:paraId="23B3E67D" w14:textId="2491C8F3" w:rsidR="00E4725F" w:rsidRDefault="00E4725F"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3</w:t>
            </w:r>
          </w:p>
        </w:tc>
        <w:tc>
          <w:tcPr>
            <w:tcW w:w="1359" w:type="dxa"/>
            <w:tcBorders>
              <w:top w:val="nil"/>
              <w:left w:val="nil"/>
              <w:bottom w:val="single" w:sz="4" w:space="0" w:color="000000"/>
              <w:right w:val="single" w:sz="4" w:space="0" w:color="000000"/>
            </w:tcBorders>
            <w:shd w:val="clear" w:color="auto" w:fill="auto"/>
            <w:vAlign w:val="center"/>
          </w:tcPr>
          <w:p w14:paraId="479E0760" w14:textId="4AB22B4B" w:rsidR="00E4725F" w:rsidRDefault="0098417F"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173 760,00</w:t>
            </w:r>
          </w:p>
        </w:tc>
        <w:tc>
          <w:tcPr>
            <w:tcW w:w="1418" w:type="dxa"/>
            <w:tcBorders>
              <w:top w:val="nil"/>
              <w:left w:val="nil"/>
              <w:bottom w:val="single" w:sz="4" w:space="0" w:color="000000"/>
              <w:right w:val="single" w:sz="4" w:space="0" w:color="000000"/>
            </w:tcBorders>
            <w:shd w:val="clear" w:color="auto" w:fill="auto"/>
            <w:vAlign w:val="center"/>
          </w:tcPr>
          <w:p w14:paraId="148DD009" w14:textId="409DCB24" w:rsidR="00E4725F" w:rsidRDefault="0098417F"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174 621,00</w:t>
            </w:r>
          </w:p>
        </w:tc>
        <w:tc>
          <w:tcPr>
            <w:tcW w:w="1417" w:type="dxa"/>
            <w:tcBorders>
              <w:top w:val="nil"/>
              <w:left w:val="nil"/>
              <w:bottom w:val="single" w:sz="4" w:space="0" w:color="000000"/>
              <w:right w:val="single" w:sz="4" w:space="0" w:color="000000"/>
            </w:tcBorders>
            <w:shd w:val="clear" w:color="auto" w:fill="auto"/>
            <w:vAlign w:val="center"/>
          </w:tcPr>
          <w:p w14:paraId="1F729ACD" w14:textId="2E1E0CDD" w:rsidR="00E4725F" w:rsidRDefault="0098417F"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162 400,00</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0AA9606D" w14:textId="111EAD93" w:rsidR="00E4725F" w:rsidRDefault="0098417F"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170 260,33</w:t>
            </w:r>
          </w:p>
        </w:tc>
        <w:tc>
          <w:tcPr>
            <w:tcW w:w="2269" w:type="dxa"/>
            <w:tcBorders>
              <w:top w:val="nil"/>
              <w:left w:val="nil"/>
              <w:bottom w:val="single" w:sz="4" w:space="0" w:color="000000"/>
              <w:right w:val="single" w:sz="4" w:space="0" w:color="000000"/>
            </w:tcBorders>
            <w:shd w:val="clear" w:color="auto" w:fill="auto"/>
            <w:vAlign w:val="center"/>
          </w:tcPr>
          <w:p w14:paraId="1EE4E0AF" w14:textId="4DC81888" w:rsidR="00E4725F" w:rsidRDefault="0098417F"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510 780,99</w:t>
            </w:r>
          </w:p>
        </w:tc>
      </w:tr>
      <w:tr w:rsidR="00E4725F" w:rsidRPr="00D004C1" w14:paraId="562680A6" w14:textId="77777777" w:rsidTr="0098417F">
        <w:trPr>
          <w:gridAfter w:val="1"/>
          <w:wAfter w:w="153" w:type="dxa"/>
          <w:trHeight w:val="615"/>
        </w:trPr>
        <w:tc>
          <w:tcPr>
            <w:tcW w:w="458" w:type="dxa"/>
            <w:tcBorders>
              <w:top w:val="nil"/>
              <w:left w:val="single" w:sz="4" w:space="0" w:color="000000"/>
              <w:bottom w:val="single" w:sz="4" w:space="0" w:color="000000"/>
              <w:right w:val="single" w:sz="4" w:space="0" w:color="000000"/>
            </w:tcBorders>
            <w:shd w:val="clear" w:color="auto" w:fill="auto"/>
          </w:tcPr>
          <w:p w14:paraId="1D01400A" w14:textId="22C4279D" w:rsidR="00E4725F" w:rsidRDefault="00E4725F"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4</w:t>
            </w:r>
          </w:p>
        </w:tc>
        <w:tc>
          <w:tcPr>
            <w:tcW w:w="1953" w:type="dxa"/>
            <w:tcBorders>
              <w:top w:val="nil"/>
              <w:left w:val="nil"/>
              <w:bottom w:val="single" w:sz="4" w:space="0" w:color="auto"/>
              <w:right w:val="single" w:sz="4" w:space="0" w:color="000000"/>
            </w:tcBorders>
            <w:shd w:val="clear" w:color="auto" w:fill="auto"/>
            <w:vAlign w:val="center"/>
          </w:tcPr>
          <w:p w14:paraId="54028A43" w14:textId="615419DA" w:rsidR="00E4725F" w:rsidRPr="00E4725F" w:rsidRDefault="00E4725F" w:rsidP="00D004C1">
            <w:pPr>
              <w:jc w:val="left"/>
              <w:rPr>
                <w:rFonts w:eastAsia="Times New Roman"/>
                <w:color w:val="000000"/>
                <w:sz w:val="18"/>
                <w:szCs w:val="18"/>
                <w:shd w:val="clear" w:color="auto" w:fill="auto"/>
              </w:rPr>
            </w:pPr>
            <w:r w:rsidRPr="00E4725F">
              <w:rPr>
                <w:rFonts w:eastAsia="Times New Roman"/>
                <w:color w:val="000000"/>
                <w:sz w:val="18"/>
                <w:szCs w:val="18"/>
                <w:shd w:val="clear" w:color="auto" w:fill="auto"/>
              </w:rPr>
              <w:t>Агрегат 2ЭЦВ 10-65-</w:t>
            </w:r>
            <w:r>
              <w:rPr>
                <w:rFonts w:eastAsia="Times New Roman"/>
                <w:color w:val="000000"/>
                <w:sz w:val="18"/>
                <w:szCs w:val="18"/>
                <w:shd w:val="clear" w:color="auto" w:fill="auto"/>
              </w:rPr>
              <w:t>110</w:t>
            </w:r>
          </w:p>
        </w:tc>
        <w:tc>
          <w:tcPr>
            <w:tcW w:w="483" w:type="dxa"/>
            <w:tcBorders>
              <w:top w:val="nil"/>
              <w:left w:val="nil"/>
              <w:bottom w:val="single" w:sz="4" w:space="0" w:color="000000"/>
              <w:right w:val="single" w:sz="4" w:space="0" w:color="000000"/>
            </w:tcBorders>
            <w:shd w:val="clear" w:color="auto" w:fill="auto"/>
            <w:vAlign w:val="center"/>
          </w:tcPr>
          <w:p w14:paraId="007F02E3" w14:textId="47E46A0E" w:rsidR="00E4725F" w:rsidRDefault="00E4725F" w:rsidP="00D004C1">
            <w:pPr>
              <w:jc w:val="center"/>
              <w:rPr>
                <w:rFonts w:eastAsia="Times New Roman"/>
                <w:color w:val="000000"/>
                <w:sz w:val="18"/>
                <w:szCs w:val="18"/>
                <w:shd w:val="clear" w:color="auto" w:fill="auto"/>
              </w:rPr>
            </w:pPr>
            <w:proofErr w:type="spellStart"/>
            <w:r w:rsidRPr="00E4725F">
              <w:rPr>
                <w:rFonts w:eastAsia="Times New Roman"/>
                <w:color w:val="000000"/>
                <w:sz w:val="18"/>
                <w:szCs w:val="18"/>
                <w:shd w:val="clear" w:color="auto" w:fill="auto"/>
              </w:rPr>
              <w:t>шт</w:t>
            </w:r>
            <w:proofErr w:type="spellEnd"/>
          </w:p>
        </w:tc>
        <w:tc>
          <w:tcPr>
            <w:tcW w:w="709" w:type="dxa"/>
            <w:tcBorders>
              <w:top w:val="nil"/>
              <w:left w:val="nil"/>
              <w:bottom w:val="single" w:sz="4" w:space="0" w:color="000000"/>
              <w:right w:val="single" w:sz="4" w:space="0" w:color="000000"/>
            </w:tcBorders>
            <w:shd w:val="clear" w:color="auto" w:fill="auto"/>
            <w:vAlign w:val="center"/>
          </w:tcPr>
          <w:p w14:paraId="239E6A13" w14:textId="2992DE9D" w:rsidR="00E4725F" w:rsidRDefault="00E4725F"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6</w:t>
            </w:r>
          </w:p>
        </w:tc>
        <w:tc>
          <w:tcPr>
            <w:tcW w:w="1359" w:type="dxa"/>
            <w:tcBorders>
              <w:top w:val="nil"/>
              <w:left w:val="nil"/>
              <w:bottom w:val="single" w:sz="4" w:space="0" w:color="000000"/>
              <w:right w:val="single" w:sz="4" w:space="0" w:color="000000"/>
            </w:tcBorders>
            <w:shd w:val="clear" w:color="auto" w:fill="auto"/>
            <w:vAlign w:val="center"/>
          </w:tcPr>
          <w:p w14:paraId="0F5829CE" w14:textId="4DCD5E06" w:rsidR="00E4725F" w:rsidRDefault="0098417F"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205 080,00</w:t>
            </w:r>
          </w:p>
        </w:tc>
        <w:tc>
          <w:tcPr>
            <w:tcW w:w="1418" w:type="dxa"/>
            <w:tcBorders>
              <w:top w:val="nil"/>
              <w:left w:val="nil"/>
              <w:bottom w:val="single" w:sz="4" w:space="0" w:color="000000"/>
              <w:right w:val="single" w:sz="4" w:space="0" w:color="000000"/>
            </w:tcBorders>
            <w:shd w:val="clear" w:color="auto" w:fill="auto"/>
            <w:vAlign w:val="center"/>
          </w:tcPr>
          <w:p w14:paraId="44488D14" w14:textId="4284E8FF" w:rsidR="00E4725F" w:rsidRDefault="0098417F"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224 505,00</w:t>
            </w:r>
          </w:p>
        </w:tc>
        <w:tc>
          <w:tcPr>
            <w:tcW w:w="1417" w:type="dxa"/>
            <w:tcBorders>
              <w:top w:val="nil"/>
              <w:left w:val="nil"/>
              <w:bottom w:val="single" w:sz="4" w:space="0" w:color="000000"/>
              <w:right w:val="single" w:sz="4" w:space="0" w:color="000000"/>
            </w:tcBorders>
            <w:shd w:val="clear" w:color="auto" w:fill="auto"/>
            <w:vAlign w:val="center"/>
          </w:tcPr>
          <w:p w14:paraId="2E59142B" w14:textId="64BFE951" w:rsidR="00E4725F" w:rsidRDefault="0098417F"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192 570,00</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2A6773F7" w14:textId="0B8B18ED" w:rsidR="00E4725F" w:rsidRDefault="0098417F"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207 385,00</w:t>
            </w:r>
          </w:p>
        </w:tc>
        <w:tc>
          <w:tcPr>
            <w:tcW w:w="2269" w:type="dxa"/>
            <w:tcBorders>
              <w:top w:val="nil"/>
              <w:left w:val="nil"/>
              <w:bottom w:val="single" w:sz="4" w:space="0" w:color="000000"/>
              <w:right w:val="single" w:sz="4" w:space="0" w:color="000000"/>
            </w:tcBorders>
            <w:shd w:val="clear" w:color="auto" w:fill="auto"/>
            <w:vAlign w:val="center"/>
          </w:tcPr>
          <w:p w14:paraId="5DD88300" w14:textId="735795FE" w:rsidR="00E4725F" w:rsidRDefault="0098417F"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1 244 310,00</w:t>
            </w:r>
          </w:p>
        </w:tc>
      </w:tr>
      <w:tr w:rsidR="00D004C1" w:rsidRPr="00D004C1" w14:paraId="25F38645" w14:textId="77777777" w:rsidTr="0098417F">
        <w:trPr>
          <w:trHeight w:val="495"/>
        </w:trPr>
        <w:tc>
          <w:tcPr>
            <w:tcW w:w="11495" w:type="dxa"/>
            <w:gridSpan w:val="10"/>
            <w:tcBorders>
              <w:top w:val="nil"/>
              <w:left w:val="nil"/>
              <w:bottom w:val="nil"/>
              <w:right w:val="nil"/>
            </w:tcBorders>
            <w:shd w:val="clear" w:color="auto" w:fill="auto"/>
            <w:noWrap/>
            <w:vAlign w:val="bottom"/>
            <w:hideMark/>
          </w:tcPr>
          <w:p w14:paraId="5DA1DEF7" w14:textId="0E0BAAD6" w:rsidR="00D004C1" w:rsidRPr="00D004C1" w:rsidRDefault="0098417F" w:rsidP="00D004C1">
            <w:pPr>
              <w:jc w:val="right"/>
              <w:rPr>
                <w:rFonts w:eastAsia="Times New Roman"/>
                <w:b/>
                <w:bCs/>
                <w:color w:val="000000"/>
                <w:sz w:val="18"/>
                <w:szCs w:val="18"/>
                <w:shd w:val="clear" w:color="auto" w:fill="auto"/>
              </w:rPr>
            </w:pPr>
            <w:r>
              <w:rPr>
                <w:rFonts w:eastAsia="Times New Roman"/>
                <w:b/>
                <w:bCs/>
                <w:color w:val="000000"/>
                <w:sz w:val="18"/>
                <w:szCs w:val="18"/>
                <w:shd w:val="clear" w:color="auto" w:fill="auto"/>
              </w:rPr>
              <w:t>2 138 485,64</w:t>
            </w:r>
          </w:p>
        </w:tc>
      </w:tr>
    </w:tbl>
    <w:p w14:paraId="4AE3962F" w14:textId="77777777" w:rsidR="003E3B28" w:rsidRDefault="003E3B28" w:rsidP="00977E2A">
      <w:pPr>
        <w:pStyle w:val="ConsPlusNormal"/>
        <w:rPr>
          <w:rFonts w:ascii="Times New Roman" w:hAnsi="Times New Roman"/>
          <w:bCs/>
          <w:sz w:val="22"/>
        </w:rPr>
      </w:pPr>
    </w:p>
    <w:p w14:paraId="22B610EA" w14:textId="77777777" w:rsidR="003E3B28" w:rsidRDefault="003E3B28" w:rsidP="00977E2A">
      <w:pPr>
        <w:pStyle w:val="ConsPlusNormal"/>
        <w:rPr>
          <w:rFonts w:ascii="Times New Roman" w:hAnsi="Times New Roman"/>
          <w:bCs/>
          <w:sz w:val="22"/>
        </w:rPr>
      </w:pPr>
    </w:p>
    <w:p w14:paraId="24D308BA" w14:textId="542380F3" w:rsidR="009E2206" w:rsidRPr="00AD35E6" w:rsidRDefault="00D004C1" w:rsidP="00977E2A">
      <w:pPr>
        <w:pStyle w:val="ConsPlusNormal"/>
        <w:rPr>
          <w:rStyle w:val="aa"/>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98417F" w:rsidRPr="0098417F">
        <w:rPr>
          <w:rFonts w:ascii="Times New Roman" w:hAnsi="Times New Roman"/>
          <w:bCs/>
          <w:sz w:val="22"/>
        </w:rPr>
        <w:t>2 138 485 (Два миллиона сто тридцать восемь тысяч четыреста восемьдесят пять) руб. 64 коп.</w:t>
      </w:r>
      <w:r w:rsidRPr="00D004C1">
        <w:rPr>
          <w:rFonts w:ascii="Times New Roman" w:hAnsi="Times New Roman"/>
          <w:bCs/>
          <w:sz w:val="22"/>
        </w:rPr>
        <w:t xml:space="preserve"> с учетом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7C3125B4" w14:textId="77777777" w:rsidR="00D004C1" w:rsidRDefault="00D004C1" w:rsidP="00977E2A">
      <w:pPr>
        <w:pStyle w:val="ConsPlusNormal"/>
        <w:rPr>
          <w:rStyle w:val="aa"/>
          <w:rFonts w:ascii="Times New Roman" w:hAnsi="Times New Roman"/>
          <w:b w:val="0"/>
          <w:sz w:val="22"/>
        </w:rPr>
      </w:pPr>
    </w:p>
    <w:p w14:paraId="4B00C809" w14:textId="77777777" w:rsidR="00D004C1" w:rsidRDefault="00D004C1"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6AE2A12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4D50A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1BD755" w14:textId="77777777"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DB7D3A" w:rsidRPr="00AD35E6">
        <w:rPr>
          <w:rFonts w:eastAsia="Calibri"/>
          <w:color w:val="auto"/>
          <w:sz w:val="22"/>
          <w:szCs w:val="22"/>
          <w:shd w:val="clear" w:color="auto" w:fill="auto"/>
          <w:lang w:eastAsia="en-US"/>
        </w:rPr>
        <w:t>в закупке</w:t>
      </w:r>
      <w:proofErr w:type="gramEnd"/>
      <w:r w:rsidR="00DB7D3A"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77777777"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AD35E6">
        <w:rPr>
          <w:rFonts w:eastAsia="Calibri"/>
          <w:color w:val="auto"/>
          <w:sz w:val="22"/>
          <w:szCs w:val="22"/>
          <w:shd w:val="clear" w:color="auto" w:fill="auto"/>
          <w:lang w:eastAsia="en-US"/>
        </w:rPr>
        <w:t>участника</w:t>
      </w:r>
      <w:proofErr w:type="gramEnd"/>
      <w:r w:rsidRPr="00AD35E6">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5540265" w:rsidR="007C4C7F" w:rsidRPr="00154339" w:rsidRDefault="007C4C7F" w:rsidP="00154339">
      <w:pPr>
        <w:numPr>
          <w:ilvl w:val="0"/>
          <w:numId w:val="3"/>
        </w:numPr>
        <w:suppressAutoHyphens/>
        <w:ind w:left="142" w:firstLine="425"/>
        <w:contextualSpacing/>
        <w:rPr>
          <w:rFonts w:eastAsia="Times New Roman"/>
          <w:color w:val="auto"/>
          <w:sz w:val="22"/>
          <w:szCs w:val="22"/>
          <w:shd w:val="clear" w:color="auto" w:fill="auto"/>
        </w:rPr>
      </w:pPr>
      <w:r w:rsidRPr="007C4C7F">
        <w:rPr>
          <w:rFonts w:eastAsia="Times New Roman"/>
          <w:color w:val="auto"/>
          <w:sz w:val="22"/>
          <w:szCs w:val="22"/>
          <w:shd w:val="clear" w:color="auto" w:fill="auto"/>
        </w:rPr>
        <w:t>символ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83F3104" w14:textId="77777777" w:rsidR="002A4DE4" w:rsidRPr="00AD35E6" w:rsidRDefault="002A4DE4" w:rsidP="00F32A03">
      <w:pPr>
        <w:ind w:firstLine="709"/>
        <w:jc w:val="right"/>
        <w:rPr>
          <w:rFonts w:eastAsia="Calibri"/>
          <w:i/>
          <w:color w:val="auto"/>
          <w:shd w:val="clear" w:color="auto" w:fill="auto"/>
          <w:lang w:eastAsia="en-US"/>
        </w:rPr>
      </w:pPr>
    </w:p>
    <w:p w14:paraId="0B484757" w14:textId="77777777" w:rsidR="00503374" w:rsidRPr="00AD35E6" w:rsidRDefault="00503374" w:rsidP="00F32A03">
      <w:pPr>
        <w:ind w:firstLine="709"/>
        <w:jc w:val="right"/>
        <w:rPr>
          <w:rFonts w:eastAsia="Calibri"/>
          <w:i/>
          <w:color w:val="auto"/>
          <w:shd w:val="clear" w:color="auto" w:fill="auto"/>
          <w:lang w:eastAsia="en-US"/>
        </w:rPr>
      </w:pPr>
    </w:p>
    <w:p w14:paraId="6EE582C2" w14:textId="77777777" w:rsidR="00503374" w:rsidRPr="00AD35E6" w:rsidRDefault="00503374" w:rsidP="00F32A03">
      <w:pPr>
        <w:ind w:firstLine="709"/>
        <w:jc w:val="right"/>
        <w:rPr>
          <w:rFonts w:eastAsia="Calibri"/>
          <w:i/>
          <w:color w:val="auto"/>
          <w:shd w:val="clear" w:color="auto" w:fill="auto"/>
          <w:lang w:eastAsia="en-US"/>
        </w:rPr>
      </w:pPr>
    </w:p>
    <w:p w14:paraId="75D6487B" w14:textId="77777777" w:rsidR="00503374" w:rsidRPr="00AD35E6" w:rsidRDefault="00503374" w:rsidP="00F32A03">
      <w:pPr>
        <w:ind w:firstLine="709"/>
        <w:jc w:val="right"/>
        <w:rPr>
          <w:rFonts w:eastAsia="Calibri"/>
          <w:i/>
          <w:color w:val="auto"/>
          <w:shd w:val="clear" w:color="auto" w:fill="auto"/>
          <w:lang w:eastAsia="en-US"/>
        </w:rPr>
      </w:pPr>
    </w:p>
    <w:p w14:paraId="38A78833" w14:textId="77777777" w:rsidR="00503374" w:rsidRPr="00AD35E6" w:rsidRDefault="00503374" w:rsidP="00F32A03">
      <w:pPr>
        <w:ind w:firstLine="709"/>
        <w:jc w:val="right"/>
        <w:rPr>
          <w:rFonts w:eastAsia="Calibri"/>
          <w:i/>
          <w:color w:val="auto"/>
          <w:shd w:val="clear" w:color="auto" w:fill="auto"/>
          <w:lang w:eastAsia="en-US"/>
        </w:rPr>
      </w:pPr>
    </w:p>
    <w:p w14:paraId="0E20ED90" w14:textId="77777777" w:rsidR="00503374" w:rsidRPr="00AD35E6" w:rsidRDefault="00503374" w:rsidP="00F32A03">
      <w:pPr>
        <w:ind w:firstLine="709"/>
        <w:jc w:val="right"/>
        <w:rPr>
          <w:rFonts w:eastAsia="Calibri"/>
          <w:i/>
          <w:color w:val="auto"/>
          <w:shd w:val="clear" w:color="auto" w:fill="auto"/>
          <w:lang w:eastAsia="en-US"/>
        </w:rPr>
      </w:pPr>
    </w:p>
    <w:p w14:paraId="20466968" w14:textId="77777777" w:rsidR="002727DC" w:rsidRPr="00AD35E6" w:rsidRDefault="002727DC" w:rsidP="00F32A03">
      <w:pPr>
        <w:ind w:firstLine="709"/>
        <w:jc w:val="right"/>
        <w:rPr>
          <w:rFonts w:eastAsia="Calibri"/>
          <w:i/>
          <w:color w:val="auto"/>
          <w:shd w:val="clear" w:color="auto" w:fill="auto"/>
          <w:lang w:eastAsia="en-US"/>
        </w:rPr>
      </w:pPr>
    </w:p>
    <w:p w14:paraId="4846882F" w14:textId="77777777" w:rsidR="002727DC" w:rsidRPr="00AD35E6" w:rsidRDefault="002727DC"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028"/>
        <w:gridCol w:w="4266"/>
        <w:gridCol w:w="1828"/>
        <w:gridCol w:w="1504"/>
      </w:tblGrid>
      <w:tr w:rsidR="00723843" w:rsidRPr="00AD35E6" w14:paraId="6161B765" w14:textId="77777777" w:rsidTr="00723843">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2CF0F6D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333B590C"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723843" w:rsidRPr="00AD35E6" w:rsidRDefault="00723843" w:rsidP="0008781A">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0C9AEDBD" w14:textId="77777777" w:rsidR="00723843" w:rsidRPr="00AD35E6" w:rsidRDefault="00723843"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29ED4E37" w14:textId="77777777" w:rsidR="00723843" w:rsidRPr="00AD35E6" w:rsidRDefault="00723843"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0FDE61FC" w14:textId="77777777" w:rsidR="00723843" w:rsidRPr="00AD35E6" w:rsidRDefault="00723843"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723843" w:rsidRPr="00AD35E6" w14:paraId="08FEE431"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CC57607"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3E4DF0AA"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F1688FE"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2E924CF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D9E9D2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723843" w:rsidRPr="00AD35E6" w14:paraId="2B63F09D"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584E02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4598F6EA"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8453D50"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34DD26C"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B8E4117" w14:textId="77777777" w:rsidR="00723843" w:rsidRPr="00AD35E6" w:rsidRDefault="00723843" w:rsidP="0008781A">
            <w:pPr>
              <w:jc w:val="center"/>
              <w:rPr>
                <w:rFonts w:eastAsia="Times New Roman"/>
                <w:color w:val="000000"/>
                <w:sz w:val="20"/>
                <w:szCs w:val="20"/>
                <w:shd w:val="clear" w:color="auto" w:fill="auto"/>
              </w:rPr>
            </w:pPr>
          </w:p>
        </w:tc>
      </w:tr>
      <w:tr w:rsidR="00723843" w:rsidRPr="00AD35E6" w14:paraId="2E0DBD6C"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4128809" w14:textId="77777777" w:rsidR="00723843" w:rsidRPr="00AD35E6" w:rsidRDefault="00723843"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5F9824F"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008DDA7"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F2C180D"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19A37009" w14:textId="77777777" w:rsidR="00723843" w:rsidRPr="00AD35E6" w:rsidRDefault="00723843" w:rsidP="0008781A">
            <w:pPr>
              <w:jc w:val="center"/>
              <w:rPr>
                <w:rFonts w:eastAsia="Times New Roman"/>
                <w:color w:val="000000"/>
                <w:sz w:val="20"/>
                <w:szCs w:val="20"/>
                <w:shd w:val="clear" w:color="auto" w:fill="auto"/>
              </w:rPr>
            </w:pPr>
          </w:p>
        </w:tc>
      </w:tr>
    </w:tbl>
    <w:p w14:paraId="60289BE5" w14:textId="77777777"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0F17ADC"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B02F528"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Times New Roman"/>
          <w:bCs/>
          <w:i/>
          <w:iCs/>
          <w:color w:val="auto"/>
          <w:kern w:val="1"/>
          <w:sz w:val="22"/>
          <w:szCs w:val="22"/>
          <w:shd w:val="clear" w:color="auto" w:fill="auto"/>
          <w:lang w:eastAsia="ar-SA"/>
        </w:rPr>
        <w:t>в закупке</w:t>
      </w:r>
      <w:proofErr w:type="gramEnd"/>
      <w:r w:rsidRPr="00AD35E6">
        <w:rPr>
          <w:rFonts w:eastAsia="Times New Roman"/>
          <w:bCs/>
          <w:i/>
          <w:iCs/>
          <w:color w:val="auto"/>
          <w:kern w:val="1"/>
          <w:sz w:val="22"/>
          <w:szCs w:val="22"/>
          <w:shd w:val="clear" w:color="auto" w:fill="auto"/>
          <w:lang w:eastAsia="ar-SA"/>
        </w:rPr>
        <w:t xml:space="preserve"> и такая заявка рассматривается как содержащая предложение о поставке иностранных товаров;</w:t>
      </w:r>
    </w:p>
    <w:p w14:paraId="5B83D1F3" w14:textId="77777777"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1A4FFC" w14:textId="77777777"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83658" w14:textId="77777777" w:rsidR="007A7FFB" w:rsidRDefault="007A7FFB" w:rsidP="00A55106">
      <w:r>
        <w:separator/>
      </w:r>
    </w:p>
  </w:endnote>
  <w:endnote w:type="continuationSeparator" w:id="0">
    <w:p w14:paraId="35B941CD" w14:textId="77777777" w:rsidR="007A7FFB" w:rsidRDefault="007A7FFB"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altName w:val="Calibri"/>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Cambria"/>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27513" w14:textId="77777777" w:rsidR="007A7FFB" w:rsidRDefault="007A7FFB" w:rsidP="00A55106">
      <w:r>
        <w:separator/>
      </w:r>
    </w:p>
  </w:footnote>
  <w:footnote w:type="continuationSeparator" w:id="0">
    <w:p w14:paraId="3EDE7564" w14:textId="77777777" w:rsidR="007A7FFB" w:rsidRDefault="007A7FFB"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2"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5"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7"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9"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0"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29"/>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9"/>
  </w:num>
  <w:num w:numId="7" w16cid:durableId="73016079">
    <w:abstractNumId w:val="18"/>
  </w:num>
  <w:num w:numId="8" w16cid:durableId="29649176">
    <w:abstractNumId w:val="24"/>
  </w:num>
  <w:num w:numId="9" w16cid:durableId="1289967032">
    <w:abstractNumId w:val="17"/>
  </w:num>
  <w:num w:numId="10" w16cid:durableId="942758864">
    <w:abstractNumId w:val="26"/>
  </w:num>
  <w:num w:numId="11" w16cid:durableId="1933927183">
    <w:abstractNumId w:val="9"/>
  </w:num>
  <w:num w:numId="12" w16cid:durableId="681401223">
    <w:abstractNumId w:val="13"/>
  </w:num>
  <w:num w:numId="13" w16cid:durableId="1102921264">
    <w:abstractNumId w:val="36"/>
  </w:num>
  <w:num w:numId="14" w16cid:durableId="307513567">
    <w:abstractNumId w:val="23"/>
  </w:num>
  <w:num w:numId="15" w16cid:durableId="282225727">
    <w:abstractNumId w:val="22"/>
  </w:num>
  <w:num w:numId="16" w16cid:durableId="777673933">
    <w:abstractNumId w:val="40"/>
  </w:num>
  <w:num w:numId="17" w16cid:durableId="1237399007">
    <w:abstractNumId w:val="33"/>
  </w:num>
  <w:num w:numId="18" w16cid:durableId="1238638365">
    <w:abstractNumId w:val="38"/>
  </w:num>
  <w:num w:numId="19" w16cid:durableId="318853394">
    <w:abstractNumId w:val="27"/>
  </w:num>
  <w:num w:numId="20" w16cid:durableId="1285886050">
    <w:abstractNumId w:val="35"/>
  </w:num>
  <w:num w:numId="21" w16cid:durableId="667100915">
    <w:abstractNumId w:val="14"/>
  </w:num>
  <w:num w:numId="22" w16cid:durableId="1099446636">
    <w:abstractNumId w:val="8"/>
  </w:num>
  <w:num w:numId="23" w16cid:durableId="537475853">
    <w:abstractNumId w:val="37"/>
  </w:num>
  <w:num w:numId="24" w16cid:durableId="507796810">
    <w:abstractNumId w:val="10"/>
  </w:num>
  <w:num w:numId="25" w16cid:durableId="1560697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4"/>
  </w:num>
  <w:num w:numId="29" w16cid:durableId="32925347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5"/>
  </w:num>
  <w:num w:numId="32" w16cid:durableId="1108425609">
    <w:abstractNumId w:val="34"/>
  </w:num>
  <w:num w:numId="33" w16cid:durableId="502280583">
    <w:abstractNumId w:val="20"/>
  </w:num>
  <w:num w:numId="34" w16cid:durableId="412436053">
    <w:abstractNumId w:val="21"/>
  </w:num>
  <w:num w:numId="35" w16cid:durableId="1264726753">
    <w:abstractNumId w:val="28"/>
  </w:num>
  <w:num w:numId="36" w16cid:durableId="899251470">
    <w:abstractNumId w:val="12"/>
  </w:num>
  <w:num w:numId="37" w16cid:durableId="1628200401">
    <w:abstractNumId w:val="4"/>
  </w:num>
  <w:num w:numId="38" w16cid:durableId="570311447">
    <w:abstractNumId w:val="11"/>
  </w:num>
  <w:num w:numId="39" w16cid:durableId="473328512">
    <w:abstractNumId w:val="32"/>
  </w:num>
  <w:num w:numId="40" w16cid:durableId="594173925">
    <w:abstractNumId w:val="25"/>
  </w:num>
  <w:num w:numId="41" w16cid:durableId="1662196569">
    <w:abstractNumId w:val="5"/>
  </w:num>
  <w:num w:numId="42" w16cid:durableId="809711548">
    <w:abstractNumId w:val="16"/>
  </w:num>
  <w:num w:numId="43" w16cid:durableId="2103837509">
    <w:abstractNumId w:val="7"/>
  </w:num>
  <w:num w:numId="44" w16cid:durableId="1116287937">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E05FA"/>
    <w:rsid w:val="002E0DC1"/>
    <w:rsid w:val="002E43FB"/>
    <w:rsid w:val="002E4C1A"/>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59E"/>
    <w:rsid w:val="00481818"/>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3828"/>
    <w:rsid w:val="00645D84"/>
    <w:rsid w:val="006462E0"/>
    <w:rsid w:val="00646844"/>
    <w:rsid w:val="006520E9"/>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4C7F"/>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33B6"/>
    <w:rsid w:val="008268DB"/>
    <w:rsid w:val="00826B79"/>
    <w:rsid w:val="00826C9A"/>
    <w:rsid w:val="00833F9B"/>
    <w:rsid w:val="00836F60"/>
    <w:rsid w:val="008374CE"/>
    <w:rsid w:val="00837F63"/>
    <w:rsid w:val="00840FB3"/>
    <w:rsid w:val="00841177"/>
    <w:rsid w:val="00842E1F"/>
    <w:rsid w:val="00844A8C"/>
    <w:rsid w:val="008451CC"/>
    <w:rsid w:val="0084641B"/>
    <w:rsid w:val="008466D3"/>
    <w:rsid w:val="0084699B"/>
    <w:rsid w:val="00851687"/>
    <w:rsid w:val="008521A7"/>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4970"/>
    <w:rsid w:val="00B04C2D"/>
    <w:rsid w:val="00B07268"/>
    <w:rsid w:val="00B078A7"/>
    <w:rsid w:val="00B11EBC"/>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341E"/>
    <w:rsid w:val="00E4725F"/>
    <w:rsid w:val="00E535C5"/>
    <w:rsid w:val="00E53993"/>
    <w:rsid w:val="00E53A91"/>
    <w:rsid w:val="00E54CEA"/>
    <w:rsid w:val="00E55C54"/>
    <w:rsid w:val="00E5684D"/>
    <w:rsid w:val="00E576E5"/>
    <w:rsid w:val="00E612EC"/>
    <w:rsid w:val="00E6261E"/>
    <w:rsid w:val="00E6405A"/>
    <w:rsid w:val="00E6442A"/>
    <w:rsid w:val="00E64821"/>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9ED"/>
    <w:rsid w:val="00ED7183"/>
    <w:rsid w:val="00ED7C5B"/>
    <w:rsid w:val="00EE0976"/>
    <w:rsid w:val="00EE1BFC"/>
    <w:rsid w:val="00EE2375"/>
    <w:rsid w:val="00EE5287"/>
    <w:rsid w:val="00EE6F45"/>
    <w:rsid w:val="00EE7FCB"/>
    <w:rsid w:val="00EF0875"/>
    <w:rsid w:val="00EF25E3"/>
    <w:rsid w:val="00EF6999"/>
    <w:rsid w:val="00EF6CFE"/>
    <w:rsid w:val="00F006B0"/>
    <w:rsid w:val="00F00FE4"/>
    <w:rsid w:val="00F0130E"/>
    <w:rsid w:val="00F05B00"/>
    <w:rsid w:val="00F0793D"/>
    <w:rsid w:val="00F07DC9"/>
    <w:rsid w:val="00F11344"/>
    <w:rsid w:val="00F14FF8"/>
    <w:rsid w:val="00F15EDC"/>
    <w:rsid w:val="00F20EA1"/>
    <w:rsid w:val="00F2235B"/>
    <w:rsid w:val="00F25ACA"/>
    <w:rsid w:val="00F25E9B"/>
    <w:rsid w:val="00F2639D"/>
    <w:rsid w:val="00F263E0"/>
    <w:rsid w:val="00F26969"/>
    <w:rsid w:val="00F30074"/>
    <w:rsid w:val="00F3042B"/>
    <w:rsid w:val="00F32A03"/>
    <w:rsid w:val="00F33ED3"/>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557E"/>
    <w:rsid w:val="00FC5660"/>
    <w:rsid w:val="00FC6D3F"/>
    <w:rsid w:val="00FD01CE"/>
    <w:rsid w:val="00FD12A5"/>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23068</Words>
  <Characters>131491</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2024-11-14T06:03:00Z</cp:lastPrinted>
  <dcterms:created xsi:type="dcterms:W3CDTF">2024-12-18T12:42:00Z</dcterms:created>
  <dcterms:modified xsi:type="dcterms:W3CDTF">2024-12-18T12:42:00Z</dcterms:modified>
</cp:coreProperties>
</file>