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8C4D7A" w14:textId="7A6340C7" w:rsidR="00C15618" w:rsidRPr="00AA5D89" w:rsidRDefault="003E57C7" w:rsidP="00E44A6E">
      <w:pPr>
        <w:spacing w:line="360" w:lineRule="auto"/>
        <w:ind w:firstLine="5245"/>
        <w:rPr>
          <w:b/>
        </w:rPr>
      </w:pPr>
      <w:r>
        <w:rPr>
          <w:b/>
        </w:rPr>
        <w:t xml:space="preserve">   </w:t>
      </w:r>
      <w:r w:rsidR="00C15618" w:rsidRPr="00AA5D89">
        <w:rPr>
          <w:b/>
        </w:rPr>
        <w:t>«УТВЕРЖДАЮ»</w:t>
      </w:r>
    </w:p>
    <w:p w14:paraId="2D96D4D8" w14:textId="77777777" w:rsidR="00E44A6E" w:rsidRPr="00E44A6E" w:rsidRDefault="00E44A6E" w:rsidP="00E44A6E">
      <w:pPr>
        <w:spacing w:line="276" w:lineRule="auto"/>
        <w:ind w:left="5245"/>
        <w:rPr>
          <w:sz w:val="22"/>
          <w:szCs w:val="22"/>
        </w:rPr>
      </w:pPr>
      <w:r w:rsidRPr="00E44A6E">
        <w:rPr>
          <w:sz w:val="22"/>
          <w:szCs w:val="22"/>
        </w:rPr>
        <w:t xml:space="preserve">Заместитель директора </w:t>
      </w:r>
    </w:p>
    <w:p w14:paraId="0E702C34" w14:textId="77777777" w:rsidR="00E44A6E" w:rsidRPr="00E44A6E" w:rsidRDefault="00E44A6E" w:rsidP="00E44A6E">
      <w:pPr>
        <w:spacing w:line="276" w:lineRule="auto"/>
        <w:ind w:left="5245"/>
        <w:rPr>
          <w:sz w:val="22"/>
          <w:szCs w:val="22"/>
        </w:rPr>
      </w:pPr>
      <w:r w:rsidRPr="00E44A6E">
        <w:rPr>
          <w:sz w:val="22"/>
          <w:szCs w:val="22"/>
        </w:rPr>
        <w:t xml:space="preserve">по материально-техническому </w:t>
      </w:r>
    </w:p>
    <w:p w14:paraId="005C702E" w14:textId="77777777" w:rsidR="00E44A6E" w:rsidRPr="00E44A6E" w:rsidRDefault="00E44A6E" w:rsidP="00E44A6E">
      <w:pPr>
        <w:spacing w:line="276" w:lineRule="auto"/>
        <w:ind w:left="5245"/>
        <w:rPr>
          <w:sz w:val="22"/>
          <w:szCs w:val="22"/>
        </w:rPr>
      </w:pPr>
      <w:proofErr w:type="gramStart"/>
      <w:r w:rsidRPr="00E44A6E">
        <w:rPr>
          <w:sz w:val="22"/>
          <w:szCs w:val="22"/>
        </w:rPr>
        <w:t>обеспечению  МУП</w:t>
      </w:r>
      <w:proofErr w:type="gramEnd"/>
      <w:r w:rsidRPr="00E44A6E">
        <w:rPr>
          <w:sz w:val="22"/>
          <w:szCs w:val="22"/>
        </w:rPr>
        <w:t xml:space="preserve"> «Водоканал»</w:t>
      </w:r>
    </w:p>
    <w:p w14:paraId="75484B68" w14:textId="77777777" w:rsidR="00E44A6E" w:rsidRPr="00E44A6E" w:rsidRDefault="00E44A6E" w:rsidP="00E44A6E">
      <w:pPr>
        <w:spacing w:line="276" w:lineRule="auto"/>
        <w:ind w:left="5245"/>
        <w:rPr>
          <w:sz w:val="22"/>
          <w:szCs w:val="22"/>
        </w:rPr>
      </w:pPr>
    </w:p>
    <w:p w14:paraId="7181C58C" w14:textId="77777777" w:rsidR="00E44A6E" w:rsidRPr="00E44A6E" w:rsidRDefault="00E44A6E" w:rsidP="00E44A6E">
      <w:pPr>
        <w:spacing w:line="276" w:lineRule="auto"/>
        <w:ind w:left="5245"/>
        <w:rPr>
          <w:sz w:val="22"/>
          <w:szCs w:val="22"/>
        </w:rPr>
      </w:pPr>
      <w:r w:rsidRPr="00E44A6E">
        <w:rPr>
          <w:sz w:val="22"/>
          <w:szCs w:val="22"/>
        </w:rPr>
        <w:t>__________________ А.В. Синяев</w:t>
      </w:r>
    </w:p>
    <w:p w14:paraId="4D94122A" w14:textId="49F0AF2D" w:rsidR="00C15618" w:rsidRDefault="00E44A6E" w:rsidP="00E44A6E">
      <w:pPr>
        <w:spacing w:line="276" w:lineRule="auto"/>
        <w:ind w:left="5245"/>
        <w:rPr>
          <w:sz w:val="22"/>
          <w:szCs w:val="22"/>
        </w:rPr>
      </w:pPr>
      <w:proofErr w:type="gramStart"/>
      <w:r w:rsidRPr="00E44A6E">
        <w:rPr>
          <w:sz w:val="22"/>
          <w:szCs w:val="22"/>
        </w:rPr>
        <w:t xml:space="preserve">«  </w:t>
      </w:r>
      <w:proofErr w:type="gramEnd"/>
      <w:r w:rsidRPr="00E44A6E">
        <w:rPr>
          <w:sz w:val="22"/>
          <w:szCs w:val="22"/>
        </w:rPr>
        <w:t xml:space="preserve">    »  _____________  2024г.</w:t>
      </w:r>
    </w:p>
    <w:p w14:paraId="4489B517" w14:textId="77777777" w:rsidR="009449E2" w:rsidRDefault="009449E2" w:rsidP="008B7190">
      <w:pPr>
        <w:spacing w:line="276" w:lineRule="auto"/>
        <w:ind w:left="5245"/>
        <w:rPr>
          <w:sz w:val="22"/>
          <w:szCs w:val="22"/>
        </w:rPr>
      </w:pPr>
    </w:p>
    <w:p w14:paraId="71F51968" w14:textId="77777777" w:rsidR="00C15618" w:rsidRDefault="00C15618" w:rsidP="00C15618">
      <w:pPr>
        <w:ind w:left="5760"/>
        <w:jc w:val="right"/>
      </w:pPr>
    </w:p>
    <w:p w14:paraId="62DC93C1"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31D3F63" w14:textId="77777777" w:rsidR="00C15618" w:rsidRPr="009F57FE" w:rsidRDefault="00C15618" w:rsidP="00DA354F">
      <w:pPr>
        <w:ind w:firstLine="426"/>
        <w:jc w:val="center"/>
        <w:rPr>
          <w:b/>
        </w:rPr>
      </w:pPr>
    </w:p>
    <w:p w14:paraId="54157E7F" w14:textId="77777777"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57A2BD8E"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194ECE40" w14:textId="77777777" w:rsidR="00E61367" w:rsidRPr="009A2E49" w:rsidRDefault="00F21269"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7F4B22AC"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007E0DE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hyperlink>
    </w:p>
    <w:p w14:paraId="7EE75211" w14:textId="21880B13" w:rsidR="00BE1E15" w:rsidRDefault="00972A04" w:rsidP="00616A5C">
      <w:pPr>
        <w:pStyle w:val="a5"/>
        <w:spacing w:line="276" w:lineRule="auto"/>
        <w:ind w:firstLine="426"/>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CB1369">
        <w:rPr>
          <w:sz w:val="22"/>
          <w:szCs w:val="22"/>
        </w:rPr>
        <w:t xml:space="preserve"> </w:t>
      </w:r>
      <w:r w:rsidR="00E44A6E" w:rsidRPr="00E44A6E">
        <w:rPr>
          <w:sz w:val="22"/>
          <w:szCs w:val="22"/>
        </w:rPr>
        <w:t>Поставка новогодних подарков для детей работников МУП "Водоканал"</w:t>
      </w:r>
      <w:r w:rsidR="00E61367" w:rsidRPr="009A2E49">
        <w:rPr>
          <w:b w:val="0"/>
          <w:sz w:val="22"/>
          <w:szCs w:val="22"/>
        </w:rPr>
        <w:t>;</w:t>
      </w:r>
    </w:p>
    <w:p w14:paraId="0B445482" w14:textId="77777777" w:rsidR="00312E9D" w:rsidRDefault="00513F5C" w:rsidP="00616A5C">
      <w:pPr>
        <w:pStyle w:val="a5"/>
        <w:spacing w:line="276" w:lineRule="auto"/>
        <w:ind w:firstLine="426"/>
        <w:jc w:val="both"/>
        <w:rPr>
          <w:b w:val="0"/>
          <w:sz w:val="22"/>
          <w:szCs w:val="22"/>
        </w:rPr>
      </w:pPr>
      <w:r w:rsidRPr="00513F5C">
        <w:rPr>
          <w:b w:val="0"/>
          <w:sz w:val="22"/>
          <w:szCs w:val="22"/>
        </w:rPr>
        <w:t>Описание предмета договора:</w:t>
      </w:r>
      <w:r>
        <w:rPr>
          <w:b w:val="0"/>
          <w:sz w:val="22"/>
          <w:szCs w:val="22"/>
        </w:rPr>
        <w:t xml:space="preserve"> </w:t>
      </w:r>
      <w:r w:rsidR="00CB1369" w:rsidRPr="00CB1369">
        <w:rPr>
          <w:b w:val="0"/>
          <w:sz w:val="22"/>
          <w:szCs w:val="22"/>
        </w:rPr>
        <w:t>Поставка новогодних подарков</w:t>
      </w:r>
      <w:r w:rsidR="00312E9D" w:rsidRPr="00312E9D">
        <w:rPr>
          <w:b w:val="0"/>
          <w:sz w:val="22"/>
          <w:szCs w:val="22"/>
        </w:rPr>
        <w:t>.</w:t>
      </w:r>
    </w:p>
    <w:p w14:paraId="576AC7AE" w14:textId="779A9749" w:rsidR="00183A28" w:rsidRDefault="00CB1369" w:rsidP="00DA354F">
      <w:pPr>
        <w:pStyle w:val="a5"/>
        <w:spacing w:line="276" w:lineRule="auto"/>
        <w:ind w:firstLine="426"/>
        <w:jc w:val="both"/>
        <w:rPr>
          <w:b w:val="0"/>
          <w:sz w:val="22"/>
          <w:szCs w:val="22"/>
        </w:rPr>
      </w:pPr>
      <w:r w:rsidRPr="00CB1369">
        <w:rPr>
          <w:sz w:val="22"/>
          <w:szCs w:val="22"/>
        </w:rPr>
        <w:t>Количество (объем) товара, работ, оказываемых услуг:</w:t>
      </w:r>
      <w:r w:rsidR="00183A28" w:rsidRPr="009A2E49">
        <w:rPr>
          <w:b w:val="0"/>
          <w:sz w:val="22"/>
          <w:szCs w:val="22"/>
        </w:rPr>
        <w:t xml:space="preserve"> </w:t>
      </w:r>
      <w:r w:rsidR="00FC7CE6">
        <w:rPr>
          <w:b w:val="0"/>
          <w:sz w:val="22"/>
          <w:szCs w:val="22"/>
        </w:rPr>
        <w:t>310 штук</w:t>
      </w:r>
      <w:r w:rsidR="00E61367" w:rsidRPr="009A2E49">
        <w:rPr>
          <w:b w:val="0"/>
          <w:sz w:val="22"/>
          <w:szCs w:val="22"/>
        </w:rPr>
        <w:t>;</w:t>
      </w:r>
    </w:p>
    <w:p w14:paraId="367B50DA" w14:textId="2EAC6240" w:rsidR="004C492D" w:rsidRPr="004C492D" w:rsidRDefault="009F49A1" w:rsidP="004C492D">
      <w:pPr>
        <w:pStyle w:val="a5"/>
        <w:spacing w:line="276" w:lineRule="auto"/>
        <w:ind w:firstLine="426"/>
        <w:jc w:val="both"/>
        <w:rPr>
          <w:b w:val="0"/>
          <w:sz w:val="22"/>
          <w:szCs w:val="22"/>
        </w:rPr>
      </w:pPr>
      <w:r>
        <w:rPr>
          <w:b w:val="0"/>
          <w:sz w:val="22"/>
          <w:szCs w:val="22"/>
        </w:rPr>
        <w:t xml:space="preserve">ОКПД2: </w:t>
      </w:r>
      <w:r w:rsidR="00FC7CE6" w:rsidRPr="00FC7CE6">
        <w:rPr>
          <w:b w:val="0"/>
          <w:sz w:val="22"/>
          <w:szCs w:val="22"/>
        </w:rPr>
        <w:t>10.82.23.290 Изделия кондитерские сахаристые прочие, не включенные в другие группировки</w:t>
      </w:r>
      <w:r w:rsidR="00F21269">
        <w:rPr>
          <w:b w:val="0"/>
          <w:sz w:val="22"/>
          <w:szCs w:val="22"/>
        </w:rPr>
        <w:t>;</w:t>
      </w:r>
    </w:p>
    <w:p w14:paraId="33D99197" w14:textId="4185CEEB" w:rsidR="009F49A1" w:rsidRPr="009A2E49" w:rsidRDefault="009F49A1" w:rsidP="00DA354F">
      <w:pPr>
        <w:pStyle w:val="a5"/>
        <w:spacing w:line="276" w:lineRule="auto"/>
        <w:ind w:firstLine="426"/>
        <w:jc w:val="both"/>
        <w:rPr>
          <w:b w:val="0"/>
          <w:sz w:val="22"/>
          <w:szCs w:val="22"/>
        </w:rPr>
      </w:pPr>
      <w:r>
        <w:rPr>
          <w:b w:val="0"/>
          <w:sz w:val="22"/>
          <w:szCs w:val="22"/>
        </w:rPr>
        <w:t xml:space="preserve">ОКВЭД2: </w:t>
      </w:r>
      <w:r w:rsidR="00FC7CE6" w:rsidRPr="00FC7CE6">
        <w:rPr>
          <w:b w:val="0"/>
          <w:sz w:val="22"/>
          <w:szCs w:val="22"/>
        </w:rPr>
        <w:t>10.82 Производство какао, шоколада и сахаристых кондитерских изделий</w:t>
      </w:r>
    </w:p>
    <w:p w14:paraId="3CB311E4" w14:textId="77777777" w:rsidR="0069628D" w:rsidRDefault="00255562" w:rsidP="00357BC0">
      <w:pPr>
        <w:pStyle w:val="a"/>
        <w:numPr>
          <w:ilvl w:val="0"/>
          <w:numId w:val="0"/>
        </w:numPr>
        <w:autoSpaceDE w:val="0"/>
        <w:autoSpaceDN w:val="0"/>
        <w:spacing w:line="276" w:lineRule="auto"/>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F21269">
        <w:rPr>
          <w:b/>
          <w:sz w:val="22"/>
          <w:szCs w:val="22"/>
        </w:rPr>
        <w:t xml:space="preserve">поставки товара, выполнения работ, </w:t>
      </w:r>
      <w:r w:rsidR="00C626DD" w:rsidRPr="009A2E49">
        <w:rPr>
          <w:b/>
          <w:sz w:val="22"/>
          <w:szCs w:val="22"/>
        </w:rPr>
        <w:t>оказания услуг</w:t>
      </w:r>
      <w:r w:rsidRPr="009A2E49">
        <w:rPr>
          <w:b/>
          <w:sz w:val="22"/>
          <w:szCs w:val="22"/>
        </w:rPr>
        <w:t xml:space="preserve">: </w:t>
      </w:r>
      <w:r w:rsidR="00CB1369" w:rsidRPr="00CB1369">
        <w:rPr>
          <w:sz w:val="22"/>
          <w:szCs w:val="22"/>
        </w:rPr>
        <w:t xml:space="preserve">Республика Марий Эл, </w:t>
      </w:r>
      <w:r w:rsidR="00CB1369" w:rsidRPr="00CB1369">
        <w:rPr>
          <w:sz w:val="22"/>
          <w:szCs w:val="22"/>
        </w:rPr>
        <w:br/>
        <w:t>г. Йошкар-Ола, ул. Дружбы, д. 2;</w:t>
      </w:r>
    </w:p>
    <w:p w14:paraId="3CC22EF8" w14:textId="09BCA5EA" w:rsidR="00F90E89" w:rsidRDefault="00FA1FBA" w:rsidP="00220A0C">
      <w:pPr>
        <w:pStyle w:val="a"/>
        <w:numPr>
          <w:ilvl w:val="0"/>
          <w:numId w:val="0"/>
        </w:numPr>
        <w:autoSpaceDE w:val="0"/>
        <w:autoSpaceDN w:val="0"/>
        <w:spacing w:line="276" w:lineRule="auto"/>
        <w:jc w:val="both"/>
        <w:rPr>
          <w:sz w:val="22"/>
          <w:szCs w:val="22"/>
        </w:rPr>
      </w:pPr>
      <w:r>
        <w:rPr>
          <w:b/>
          <w:sz w:val="22"/>
          <w:szCs w:val="22"/>
        </w:rPr>
        <w:t xml:space="preserve">        </w:t>
      </w:r>
      <w:r w:rsidR="00432BC6"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Pr="00FA1FBA">
        <w:rPr>
          <w:sz w:val="22"/>
          <w:szCs w:val="22"/>
        </w:rPr>
        <w:t xml:space="preserve"> </w:t>
      </w:r>
      <w:r w:rsidR="006218FD" w:rsidRPr="006218FD">
        <w:rPr>
          <w:sz w:val="22"/>
          <w:szCs w:val="22"/>
        </w:rPr>
        <w:t>Поставщик гарантирует поставку Товара до 23.12.2024г., ориентировочная дата 20.12.2024 год.</w:t>
      </w:r>
    </w:p>
    <w:p w14:paraId="0090C374" w14:textId="5DA95512" w:rsidR="00FA1FBA" w:rsidRDefault="00F90E89" w:rsidP="00633191">
      <w:pPr>
        <w:pStyle w:val="a"/>
        <w:numPr>
          <w:ilvl w:val="0"/>
          <w:numId w:val="0"/>
        </w:numPr>
        <w:autoSpaceDE w:val="0"/>
        <w:autoSpaceDN w:val="0"/>
        <w:spacing w:line="276" w:lineRule="auto"/>
        <w:ind w:firstLine="426"/>
        <w:jc w:val="both"/>
        <w:rPr>
          <w:sz w:val="22"/>
          <w:szCs w:val="22"/>
        </w:rPr>
      </w:pPr>
      <w:r w:rsidRPr="00F90E89">
        <w:rPr>
          <w:b/>
          <w:sz w:val="22"/>
          <w:szCs w:val="22"/>
        </w:rPr>
        <w:t xml:space="preserve">Условия поставки товара, выполнения работ, оказания услуг: </w:t>
      </w:r>
      <w:r w:rsidR="00445FA8" w:rsidRPr="00445FA8">
        <w:rPr>
          <w:sz w:val="22"/>
          <w:szCs w:val="22"/>
        </w:rPr>
        <w:t>Поставка Товара осуществляется силами и транспортом Поставщика</w:t>
      </w:r>
      <w:r w:rsidR="00445FA8">
        <w:rPr>
          <w:sz w:val="22"/>
          <w:szCs w:val="22"/>
        </w:rPr>
        <w:t>.</w:t>
      </w:r>
    </w:p>
    <w:p w14:paraId="4CA6E712" w14:textId="137B8D34"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445FA8">
        <w:rPr>
          <w:sz w:val="22"/>
          <w:szCs w:val="22"/>
        </w:rPr>
        <w:t>294 500</w:t>
      </w:r>
      <w:r w:rsidR="00A85E6C" w:rsidRPr="00A85E6C">
        <w:rPr>
          <w:sz w:val="22"/>
          <w:szCs w:val="22"/>
        </w:rPr>
        <w:t xml:space="preserve"> (</w:t>
      </w:r>
      <w:r w:rsidR="00445FA8">
        <w:rPr>
          <w:sz w:val="22"/>
          <w:szCs w:val="22"/>
        </w:rPr>
        <w:t>Двести девяносто четыре тысячи пятьсот</w:t>
      </w:r>
      <w:r w:rsidR="00A85E6C" w:rsidRPr="00A85E6C">
        <w:rPr>
          <w:sz w:val="22"/>
          <w:szCs w:val="22"/>
        </w:rPr>
        <w:t>) рублей 0</w:t>
      </w:r>
      <w:r w:rsidR="00312E9D">
        <w:rPr>
          <w:sz w:val="22"/>
          <w:szCs w:val="22"/>
        </w:rPr>
        <w:t>0</w:t>
      </w:r>
      <w:r w:rsidR="00A85E6C" w:rsidRPr="00A85E6C">
        <w:rPr>
          <w:sz w:val="22"/>
          <w:szCs w:val="22"/>
        </w:rPr>
        <w:t xml:space="preserve"> коп.</w:t>
      </w:r>
      <w:r w:rsidR="00616A5C" w:rsidRPr="00616A5C">
        <w:rPr>
          <w:sz w:val="22"/>
          <w:szCs w:val="22"/>
        </w:rPr>
        <w:t xml:space="preserve"> </w:t>
      </w:r>
    </w:p>
    <w:p w14:paraId="39FB84A4" w14:textId="77777777" w:rsidR="005271EF" w:rsidRPr="009A2E49" w:rsidRDefault="005271EF" w:rsidP="00616A5C">
      <w:pPr>
        <w:pStyle w:val="a5"/>
        <w:spacing w:line="276" w:lineRule="auto"/>
        <w:ind w:firstLine="426"/>
        <w:jc w:val="both"/>
        <w:rPr>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p>
    <w:p w14:paraId="011C6A7D" w14:textId="04344D3B" w:rsidR="00312E9D" w:rsidRPr="00312E9D" w:rsidRDefault="009A2E49" w:rsidP="00312E9D">
      <w:pPr>
        <w:widowControl w:val="0"/>
        <w:shd w:val="clear" w:color="auto" w:fill="FFFFFF"/>
        <w:autoSpaceDE w:val="0"/>
        <w:autoSpaceDN w:val="0"/>
        <w:adjustRightInd w:val="0"/>
        <w:spacing w:line="276" w:lineRule="auto"/>
        <w:ind w:right="5" w:firstLine="426"/>
        <w:jc w:val="both"/>
        <w:rPr>
          <w:sz w:val="22"/>
          <w:szCs w:val="22"/>
        </w:rPr>
      </w:pPr>
      <w:r w:rsidRPr="009A2E49">
        <w:rPr>
          <w:b/>
          <w:sz w:val="22"/>
          <w:szCs w:val="22"/>
        </w:rPr>
        <w:t xml:space="preserve">Срок и условия оплаты </w:t>
      </w:r>
      <w:r w:rsidR="006E2C4F">
        <w:rPr>
          <w:b/>
          <w:sz w:val="22"/>
          <w:szCs w:val="22"/>
        </w:rPr>
        <w:t xml:space="preserve">поставляемых </w:t>
      </w:r>
      <w:proofErr w:type="gramStart"/>
      <w:r w:rsidR="006E2C4F">
        <w:rPr>
          <w:b/>
          <w:sz w:val="22"/>
          <w:szCs w:val="22"/>
        </w:rPr>
        <w:t>товаров</w:t>
      </w:r>
      <w:r w:rsidRPr="009A2E49">
        <w:rPr>
          <w:b/>
          <w:sz w:val="22"/>
          <w:szCs w:val="22"/>
        </w:rPr>
        <w:t xml:space="preserve">: </w:t>
      </w:r>
      <w:r w:rsidR="003E39E1" w:rsidRPr="003E39E1">
        <w:rPr>
          <w:sz w:val="22"/>
          <w:szCs w:val="22"/>
        </w:rPr>
        <w:t xml:space="preserve"> </w:t>
      </w:r>
      <w:r w:rsidR="00445FA8" w:rsidRPr="00445FA8">
        <w:rPr>
          <w:sz w:val="22"/>
          <w:szCs w:val="22"/>
        </w:rPr>
        <w:t>Оплата</w:t>
      </w:r>
      <w:proofErr w:type="gramEnd"/>
      <w:r w:rsidR="00445FA8" w:rsidRPr="00445FA8">
        <w:rPr>
          <w:sz w:val="22"/>
          <w:szCs w:val="22"/>
        </w:rPr>
        <w:t xml:space="preserve">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w:t>
      </w:r>
    </w:p>
    <w:p w14:paraId="3A2DE7E5" w14:textId="77777777" w:rsidR="009F57FE" w:rsidRDefault="003E39E1" w:rsidP="003E39E1">
      <w:pPr>
        <w:widowControl w:val="0"/>
        <w:shd w:val="clear" w:color="auto" w:fill="FFFFFF"/>
        <w:tabs>
          <w:tab w:val="left" w:pos="284"/>
        </w:tabs>
        <w:autoSpaceDE w:val="0"/>
        <w:autoSpaceDN w:val="0"/>
        <w:adjustRightInd w:val="0"/>
        <w:spacing w:line="276" w:lineRule="auto"/>
        <w:ind w:right="5" w:firstLine="426"/>
        <w:jc w:val="both"/>
      </w:pPr>
      <w:r>
        <w:rPr>
          <w:sz w:val="22"/>
          <w:szCs w:val="22"/>
        </w:rPr>
        <w:t xml:space="preserve"> </w:t>
      </w:r>
    </w:p>
    <w:p w14:paraId="0E2615A9" w14:textId="77777777" w:rsidR="00220A0C" w:rsidRDefault="00220A0C" w:rsidP="00DA354F">
      <w:pPr>
        <w:widowControl w:val="0"/>
        <w:autoSpaceDE w:val="0"/>
        <w:autoSpaceDN w:val="0"/>
        <w:adjustRightInd w:val="0"/>
        <w:ind w:firstLine="426"/>
        <w:rPr>
          <w:sz w:val="22"/>
          <w:szCs w:val="22"/>
          <w:lang w:eastAsia="en-US"/>
        </w:rPr>
      </w:pPr>
    </w:p>
    <w:p w14:paraId="6619AEB0"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024F7BEB"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E51A204"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5CC13D69"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14:paraId="7C5DBA56"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32C2633D" w14:textId="77777777" w:rsidR="00C94AB3" w:rsidRDefault="00C94AB3" w:rsidP="00B20492">
      <w:pPr>
        <w:widowControl w:val="0"/>
        <w:autoSpaceDE w:val="0"/>
        <w:autoSpaceDN w:val="0"/>
        <w:adjustRightInd w:val="0"/>
        <w:ind w:firstLine="567"/>
        <w:jc w:val="right"/>
        <w:rPr>
          <w:sz w:val="22"/>
          <w:szCs w:val="22"/>
          <w:lang w:eastAsia="en-US"/>
        </w:rPr>
      </w:pPr>
    </w:p>
    <w:p w14:paraId="6665E783" w14:textId="77777777" w:rsidR="00A85E6C" w:rsidRDefault="00A85E6C" w:rsidP="00B20492">
      <w:pPr>
        <w:widowControl w:val="0"/>
        <w:autoSpaceDE w:val="0"/>
        <w:autoSpaceDN w:val="0"/>
        <w:adjustRightInd w:val="0"/>
        <w:ind w:firstLine="567"/>
        <w:jc w:val="right"/>
        <w:rPr>
          <w:sz w:val="22"/>
          <w:szCs w:val="22"/>
          <w:lang w:eastAsia="en-US"/>
        </w:rPr>
      </w:pPr>
    </w:p>
    <w:p w14:paraId="6E6F69F3" w14:textId="77777777" w:rsidR="00633191" w:rsidRDefault="00633191" w:rsidP="00B20492">
      <w:pPr>
        <w:widowControl w:val="0"/>
        <w:autoSpaceDE w:val="0"/>
        <w:autoSpaceDN w:val="0"/>
        <w:adjustRightInd w:val="0"/>
        <w:ind w:firstLine="567"/>
        <w:jc w:val="right"/>
        <w:rPr>
          <w:sz w:val="22"/>
          <w:szCs w:val="22"/>
          <w:lang w:eastAsia="en-US"/>
        </w:rPr>
      </w:pPr>
    </w:p>
    <w:p w14:paraId="4340758E" w14:textId="77777777" w:rsidR="00633191" w:rsidRDefault="00633191" w:rsidP="00B20492">
      <w:pPr>
        <w:widowControl w:val="0"/>
        <w:autoSpaceDE w:val="0"/>
        <w:autoSpaceDN w:val="0"/>
        <w:adjustRightInd w:val="0"/>
        <w:ind w:firstLine="567"/>
        <w:jc w:val="right"/>
        <w:rPr>
          <w:sz w:val="22"/>
          <w:szCs w:val="22"/>
          <w:lang w:eastAsia="en-US"/>
        </w:rPr>
      </w:pPr>
    </w:p>
    <w:p w14:paraId="4F2184C2" w14:textId="77777777" w:rsidR="00445FA8" w:rsidRDefault="00445FA8" w:rsidP="00B20492">
      <w:pPr>
        <w:widowControl w:val="0"/>
        <w:autoSpaceDE w:val="0"/>
        <w:autoSpaceDN w:val="0"/>
        <w:adjustRightInd w:val="0"/>
        <w:ind w:firstLine="567"/>
        <w:jc w:val="right"/>
        <w:rPr>
          <w:sz w:val="22"/>
          <w:szCs w:val="22"/>
          <w:lang w:eastAsia="en-US"/>
        </w:rPr>
      </w:pPr>
    </w:p>
    <w:p w14:paraId="100BDEFC" w14:textId="77777777" w:rsidR="00445FA8" w:rsidRDefault="00445FA8" w:rsidP="00B20492">
      <w:pPr>
        <w:widowControl w:val="0"/>
        <w:autoSpaceDE w:val="0"/>
        <w:autoSpaceDN w:val="0"/>
        <w:adjustRightInd w:val="0"/>
        <w:ind w:firstLine="567"/>
        <w:jc w:val="right"/>
        <w:rPr>
          <w:sz w:val="22"/>
          <w:szCs w:val="22"/>
          <w:lang w:eastAsia="en-US"/>
        </w:rPr>
      </w:pPr>
    </w:p>
    <w:p w14:paraId="7BD377DA" w14:textId="77777777" w:rsidR="00445FA8" w:rsidRDefault="00445FA8" w:rsidP="00B20492">
      <w:pPr>
        <w:widowControl w:val="0"/>
        <w:autoSpaceDE w:val="0"/>
        <w:autoSpaceDN w:val="0"/>
        <w:adjustRightInd w:val="0"/>
        <w:ind w:firstLine="567"/>
        <w:jc w:val="right"/>
        <w:rPr>
          <w:sz w:val="22"/>
          <w:szCs w:val="22"/>
          <w:lang w:eastAsia="en-US"/>
        </w:rPr>
      </w:pPr>
    </w:p>
    <w:p w14:paraId="1AEAA02E"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360FC526"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160B24BD" w14:textId="77777777" w:rsidR="00B20492" w:rsidRDefault="00B20492" w:rsidP="00B20492">
      <w:pPr>
        <w:widowControl w:val="0"/>
        <w:autoSpaceDE w:val="0"/>
        <w:autoSpaceDN w:val="0"/>
        <w:adjustRightInd w:val="0"/>
        <w:ind w:firstLine="567"/>
        <w:jc w:val="right"/>
        <w:rPr>
          <w:sz w:val="22"/>
          <w:szCs w:val="22"/>
          <w:lang w:eastAsia="en-US"/>
        </w:rPr>
      </w:pPr>
    </w:p>
    <w:p w14:paraId="448D29A5"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7683879D" w14:textId="77777777" w:rsidR="00B20492" w:rsidRDefault="00B20492" w:rsidP="00B20492">
      <w:pPr>
        <w:widowControl w:val="0"/>
        <w:autoSpaceDE w:val="0"/>
        <w:autoSpaceDN w:val="0"/>
        <w:adjustRightInd w:val="0"/>
        <w:ind w:firstLine="567"/>
        <w:rPr>
          <w:sz w:val="22"/>
          <w:szCs w:val="22"/>
          <w:lang w:eastAsia="en-US"/>
        </w:rPr>
      </w:pPr>
    </w:p>
    <w:p w14:paraId="2EF688B9"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5B7FD787" w14:textId="77777777" w:rsidR="003E57C7" w:rsidRDefault="00B20492" w:rsidP="00530324">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3E57C7">
        <w:rPr>
          <w:sz w:val="22"/>
          <w:szCs w:val="22"/>
        </w:rPr>
        <w:t>19</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574799">
        <w:rPr>
          <w:sz w:val="22"/>
          <w:szCs w:val="22"/>
        </w:rPr>
        <w:t>)</w:t>
      </w:r>
      <w:r w:rsidR="003E57C7">
        <w:rPr>
          <w:sz w:val="22"/>
          <w:szCs w:val="22"/>
        </w:rPr>
        <w:t>:</w:t>
      </w:r>
    </w:p>
    <w:p w14:paraId="56F8DFA7" w14:textId="3DCF79C9" w:rsidR="00220A0C" w:rsidRPr="00220A0C" w:rsidRDefault="00574799" w:rsidP="00530324">
      <w:pPr>
        <w:ind w:firstLine="709"/>
        <w:jc w:val="both"/>
        <w:rPr>
          <w:sz w:val="22"/>
          <w:szCs w:val="22"/>
        </w:rPr>
      </w:pPr>
      <w:r>
        <w:rPr>
          <w:sz w:val="22"/>
          <w:szCs w:val="22"/>
        </w:rPr>
        <w:t xml:space="preserve"> </w:t>
      </w:r>
      <w:r w:rsidR="003E57C7">
        <w:rPr>
          <w:sz w:val="22"/>
          <w:szCs w:val="22"/>
        </w:rPr>
        <w:t>19</w:t>
      </w:r>
      <w:r w:rsidR="00530324" w:rsidRPr="00530324">
        <w:rPr>
          <w:sz w:val="22"/>
          <w:szCs w:val="22"/>
        </w:rPr>
        <w:t>)</w:t>
      </w:r>
      <w:r w:rsidR="003E57C7">
        <w:rPr>
          <w:sz w:val="22"/>
          <w:szCs w:val="22"/>
        </w:rPr>
        <w:t xml:space="preserve"> </w:t>
      </w:r>
      <w:r w:rsidR="003E57C7" w:rsidRPr="003E57C7">
        <w:rPr>
          <w:sz w:val="22"/>
          <w:szCs w:val="22"/>
        </w:rPr>
        <w:t xml:space="preserve">В случае, если проводится закупка товаров, работ, услуг на сумму до пятьсот тысяч рублей включительно с учетом НДС и/или иных видов </w:t>
      </w:r>
      <w:proofErr w:type="gramStart"/>
      <w:r w:rsidR="003E57C7" w:rsidRPr="003E57C7">
        <w:rPr>
          <w:sz w:val="22"/>
          <w:szCs w:val="22"/>
        </w:rPr>
        <w:t>налогов;</w:t>
      </w:r>
      <w:r w:rsidR="00530324" w:rsidRPr="00530324">
        <w:rPr>
          <w:sz w:val="22"/>
          <w:szCs w:val="22"/>
        </w:rPr>
        <w:t>;</w:t>
      </w:r>
      <w:proofErr w:type="gramEnd"/>
      <w:r w:rsidR="00220A0C" w:rsidRPr="00220A0C">
        <w:rPr>
          <w:sz w:val="22"/>
          <w:szCs w:val="22"/>
        </w:rPr>
        <w:t xml:space="preserve"> </w:t>
      </w:r>
    </w:p>
    <w:p w14:paraId="24A8F50B"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00CD65A4"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 xml:space="preserve">Согласно </w:t>
      </w:r>
      <w:r w:rsidR="000738E3">
        <w:rPr>
          <w:sz w:val="22"/>
          <w:szCs w:val="22"/>
        </w:rPr>
        <w:t xml:space="preserve">техническому заданию и </w:t>
      </w:r>
      <w:r w:rsidRPr="00CB3ACA">
        <w:rPr>
          <w:sz w:val="22"/>
          <w:szCs w:val="22"/>
        </w:rPr>
        <w:t>проект</w:t>
      </w:r>
      <w:r w:rsidR="000738E3">
        <w:rPr>
          <w:sz w:val="22"/>
          <w:szCs w:val="22"/>
        </w:rPr>
        <w:t>у</w:t>
      </w:r>
      <w:r w:rsidRPr="00CB3ACA">
        <w:rPr>
          <w:sz w:val="22"/>
          <w:szCs w:val="22"/>
        </w:rPr>
        <w:t xml:space="preserve"> договора.</w:t>
      </w:r>
    </w:p>
    <w:p w14:paraId="62C0F25C"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1F1E8C97"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720441A3" w14:textId="77777777"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85700AE" w14:textId="77777777" w:rsidR="00574799" w:rsidRDefault="00B20492" w:rsidP="00E90163">
      <w:pPr>
        <w:pStyle w:val="af"/>
        <w:spacing w:before="0" w:beforeAutospacing="0" w:after="0" w:afterAutospacing="0"/>
        <w:jc w:val="both"/>
        <w:rPr>
          <w:color w:val="000000"/>
          <w:sz w:val="22"/>
          <w:szCs w:val="22"/>
        </w:rPr>
      </w:pPr>
      <w:r w:rsidRPr="00CB3ACA">
        <w:rPr>
          <w:color w:val="000000"/>
          <w:sz w:val="22"/>
          <w:szCs w:val="22"/>
        </w:rPr>
        <w:t xml:space="preserve">            </w:t>
      </w:r>
      <w:proofErr w:type="gramStart"/>
      <w:r w:rsidRPr="00CB3ACA">
        <w:rPr>
          <w:color w:val="000000"/>
          <w:sz w:val="22"/>
          <w:szCs w:val="22"/>
        </w:rPr>
        <w:t>Согласно проекта</w:t>
      </w:r>
      <w:proofErr w:type="gramEnd"/>
      <w:r w:rsidRPr="00CB3ACA">
        <w:rPr>
          <w:color w:val="000000"/>
          <w:sz w:val="22"/>
          <w:szCs w:val="22"/>
        </w:rPr>
        <w:t xml:space="preserve"> договора.</w:t>
      </w:r>
    </w:p>
    <w:p w14:paraId="2CC1CD6F" w14:textId="77777777" w:rsidR="00193A08" w:rsidRDefault="00633191" w:rsidP="00193A08">
      <w:pPr>
        <w:pStyle w:val="af"/>
        <w:spacing w:before="0" w:beforeAutospacing="0" w:after="0" w:afterAutospacing="0"/>
        <w:ind w:firstLine="709"/>
        <w:jc w:val="both"/>
        <w:rPr>
          <w:color w:val="000000"/>
          <w:sz w:val="22"/>
          <w:szCs w:val="22"/>
        </w:rPr>
      </w:pPr>
      <w:r w:rsidRPr="00633191">
        <w:rPr>
          <w:color w:val="000000"/>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r w:rsidR="000738E3" w:rsidRPr="000738E3">
        <w:rPr>
          <w:color w:val="000000"/>
          <w:sz w:val="22"/>
          <w:szCs w:val="22"/>
        </w:rPr>
        <w:t xml:space="preserve"> </w:t>
      </w:r>
    </w:p>
    <w:p w14:paraId="21F2D3F9"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7BBAB738"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4513CF49"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24040BBF" w14:textId="77777777" w:rsidR="00B20492" w:rsidRPr="00CA6DD5" w:rsidRDefault="000738E3" w:rsidP="00B20492">
      <w:pPr>
        <w:pStyle w:val="a5"/>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14:paraId="4A436B43"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1776D11E"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44413554"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14A7B1A8"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00574138"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2E6DA3E3"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3F350B31" w14:textId="77777777" w:rsidR="00A85E6C" w:rsidRDefault="00A85E6C" w:rsidP="00A85E6C">
      <w:pPr>
        <w:suppressAutoHyphens/>
        <w:ind w:firstLine="709"/>
        <w:jc w:val="both"/>
        <w:rPr>
          <w:b/>
          <w:sz w:val="22"/>
          <w:szCs w:val="22"/>
        </w:rPr>
      </w:pPr>
      <w:r w:rsidRPr="000B0ACF">
        <w:rPr>
          <w:b/>
          <w:sz w:val="22"/>
          <w:szCs w:val="22"/>
        </w:rPr>
        <w:t>1</w:t>
      </w:r>
      <w:r>
        <w:rPr>
          <w:b/>
          <w:sz w:val="22"/>
          <w:szCs w:val="22"/>
        </w:rPr>
        <w:t>0</w:t>
      </w:r>
      <w:r w:rsidRPr="000B0ACF">
        <w:rPr>
          <w:b/>
          <w:sz w:val="22"/>
          <w:szCs w:val="22"/>
        </w:rPr>
        <w:t>. Единые обязательные требования к участникам закупки</w:t>
      </w:r>
    </w:p>
    <w:p w14:paraId="70FB22DA" w14:textId="77777777" w:rsidR="000738E3" w:rsidRPr="000738E3" w:rsidRDefault="000738E3" w:rsidP="000738E3">
      <w:pPr>
        <w:suppressAutoHyphens/>
        <w:ind w:firstLine="709"/>
        <w:jc w:val="both"/>
        <w:rPr>
          <w:sz w:val="22"/>
          <w:szCs w:val="22"/>
        </w:rPr>
      </w:pPr>
      <w:r w:rsidRPr="000738E3">
        <w:rPr>
          <w:sz w:val="22"/>
          <w:szCs w:val="22"/>
        </w:rPr>
        <w:t xml:space="preserve">1) </w:t>
      </w:r>
      <w:r w:rsidRPr="000738E3">
        <w:rPr>
          <w:bCs/>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D74ED0B" w14:textId="77777777" w:rsidR="000738E3" w:rsidRPr="000738E3" w:rsidRDefault="000738E3" w:rsidP="000738E3">
      <w:pPr>
        <w:suppressAutoHyphens/>
        <w:ind w:firstLine="709"/>
        <w:jc w:val="both"/>
        <w:rPr>
          <w:sz w:val="22"/>
          <w:szCs w:val="22"/>
        </w:rPr>
      </w:pPr>
      <w:r w:rsidRPr="000738E3">
        <w:rPr>
          <w:sz w:val="22"/>
          <w:szCs w:val="22"/>
        </w:rPr>
        <w:t xml:space="preserve">2) </w:t>
      </w:r>
      <w:proofErr w:type="spellStart"/>
      <w:r w:rsidRPr="000738E3">
        <w:rPr>
          <w:bCs/>
          <w:sz w:val="22"/>
          <w:szCs w:val="22"/>
        </w:rPr>
        <w:t>неприостановление</w:t>
      </w:r>
      <w:proofErr w:type="spellEnd"/>
      <w:r w:rsidRPr="000738E3">
        <w:rPr>
          <w:bCs/>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9B6B5E8" w14:textId="77777777" w:rsidR="000738E3" w:rsidRPr="000738E3" w:rsidRDefault="000738E3" w:rsidP="000738E3">
      <w:pPr>
        <w:suppressAutoHyphens/>
        <w:ind w:firstLine="709"/>
        <w:jc w:val="both"/>
        <w:rPr>
          <w:sz w:val="22"/>
          <w:szCs w:val="22"/>
        </w:rPr>
      </w:pPr>
      <w:r w:rsidRPr="000738E3">
        <w:rPr>
          <w:sz w:val="22"/>
          <w:szCs w:val="22"/>
        </w:rPr>
        <w:t xml:space="preserve">3) </w:t>
      </w:r>
      <w:r w:rsidRPr="000738E3">
        <w:rPr>
          <w:bCs/>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w:t>
      </w:r>
      <w:r w:rsidRPr="000738E3">
        <w:rPr>
          <w:bCs/>
          <w:sz w:val="22"/>
          <w:szCs w:val="22"/>
        </w:rPr>
        <w:lastRenderedPageBreak/>
        <w:t>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16D6950" w14:textId="77777777" w:rsidR="000738E3" w:rsidRPr="000738E3" w:rsidRDefault="000738E3" w:rsidP="000738E3">
      <w:pPr>
        <w:suppressAutoHyphens/>
        <w:ind w:firstLine="709"/>
        <w:jc w:val="both"/>
        <w:rPr>
          <w:sz w:val="22"/>
          <w:szCs w:val="22"/>
        </w:rPr>
      </w:pPr>
      <w:r w:rsidRPr="000738E3">
        <w:rPr>
          <w:sz w:val="22"/>
          <w:szCs w:val="22"/>
        </w:rPr>
        <w:t xml:space="preserve">4) </w:t>
      </w:r>
      <w:r w:rsidRPr="000738E3">
        <w:rPr>
          <w:bCs/>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D6DE858" w14:textId="77777777" w:rsidR="000738E3" w:rsidRPr="000738E3" w:rsidRDefault="000738E3" w:rsidP="000738E3">
      <w:pPr>
        <w:suppressAutoHyphens/>
        <w:ind w:firstLine="709"/>
        <w:jc w:val="both"/>
        <w:rPr>
          <w:sz w:val="22"/>
          <w:szCs w:val="22"/>
        </w:rPr>
      </w:pPr>
      <w:r w:rsidRPr="000738E3">
        <w:rPr>
          <w:sz w:val="22"/>
          <w:szCs w:val="22"/>
        </w:rPr>
        <w:t xml:space="preserve">5) </w:t>
      </w:r>
      <w:r w:rsidRPr="000738E3">
        <w:rPr>
          <w:bCs/>
          <w:sz w:val="22"/>
          <w:szCs w:val="22"/>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C776059" w14:textId="77777777" w:rsidR="000738E3" w:rsidRPr="000738E3" w:rsidRDefault="000738E3" w:rsidP="000738E3">
      <w:pPr>
        <w:suppressAutoHyphens/>
        <w:ind w:firstLine="709"/>
        <w:jc w:val="both"/>
        <w:rPr>
          <w:sz w:val="22"/>
          <w:szCs w:val="22"/>
        </w:rPr>
      </w:pPr>
      <w:r w:rsidRPr="000738E3">
        <w:rPr>
          <w:sz w:val="22"/>
          <w:szCs w:val="22"/>
        </w:rPr>
        <w:t xml:space="preserve">6) </w:t>
      </w:r>
      <w:r w:rsidRPr="000738E3">
        <w:rPr>
          <w:bCs/>
          <w:sz w:val="22"/>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738E3">
        <w:rPr>
          <w:sz w:val="22"/>
          <w:szCs w:val="22"/>
        </w:rPr>
        <w:t xml:space="preserve"> </w:t>
      </w:r>
      <w:r w:rsidRPr="000738E3">
        <w:rPr>
          <w:bCs/>
          <w:i/>
          <w:sz w:val="22"/>
          <w:szCs w:val="22"/>
        </w:rPr>
        <w:t>требование не установлено</w:t>
      </w:r>
      <w:r w:rsidRPr="000738E3">
        <w:rPr>
          <w:bCs/>
          <w:sz w:val="22"/>
          <w:szCs w:val="22"/>
        </w:rPr>
        <w:t>;</w:t>
      </w:r>
    </w:p>
    <w:p w14:paraId="5AB7EAC8" w14:textId="77777777" w:rsidR="000738E3" w:rsidRPr="000738E3" w:rsidRDefault="000738E3" w:rsidP="000738E3">
      <w:pPr>
        <w:suppressAutoHyphens/>
        <w:ind w:firstLine="709"/>
        <w:jc w:val="both"/>
        <w:rPr>
          <w:bCs/>
          <w:sz w:val="22"/>
          <w:szCs w:val="22"/>
        </w:rPr>
      </w:pPr>
      <w:r w:rsidRPr="000738E3">
        <w:rPr>
          <w:sz w:val="22"/>
          <w:szCs w:val="22"/>
        </w:rPr>
        <w:t xml:space="preserve">7) </w:t>
      </w:r>
      <w:r w:rsidRPr="000738E3">
        <w:rPr>
          <w:bCs/>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738E3">
        <w:rPr>
          <w:sz w:val="22"/>
          <w:szCs w:val="22"/>
        </w:rPr>
        <w:t xml:space="preserve"> </w:t>
      </w:r>
      <w:r w:rsidRPr="000738E3">
        <w:rPr>
          <w:bCs/>
          <w:i/>
          <w:sz w:val="22"/>
          <w:szCs w:val="22"/>
        </w:rPr>
        <w:t>требование не установлено</w:t>
      </w:r>
      <w:r w:rsidRPr="000738E3">
        <w:rPr>
          <w:bCs/>
          <w:sz w:val="22"/>
          <w:szCs w:val="22"/>
        </w:rPr>
        <w:t>;</w:t>
      </w:r>
    </w:p>
    <w:p w14:paraId="5CB6DA30" w14:textId="77777777" w:rsidR="000738E3" w:rsidRPr="000738E3" w:rsidRDefault="000738E3" w:rsidP="000738E3">
      <w:pPr>
        <w:suppressAutoHyphens/>
        <w:ind w:firstLine="709"/>
        <w:jc w:val="both"/>
        <w:rPr>
          <w:sz w:val="22"/>
          <w:szCs w:val="22"/>
        </w:rPr>
      </w:pPr>
      <w:r w:rsidRPr="000738E3">
        <w:rPr>
          <w:bCs/>
          <w:sz w:val="22"/>
          <w:szCs w:val="22"/>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738E3">
        <w:rPr>
          <w:sz w:val="22"/>
          <w:szCs w:val="22"/>
        </w:rPr>
        <w:t xml:space="preserve"> </w:t>
      </w:r>
      <w:r w:rsidRPr="000738E3">
        <w:rPr>
          <w:bCs/>
          <w:i/>
          <w:sz w:val="22"/>
          <w:szCs w:val="22"/>
        </w:rPr>
        <w:t>требование не установлено</w:t>
      </w:r>
      <w:r w:rsidRPr="000738E3">
        <w:rPr>
          <w:bCs/>
          <w:sz w:val="22"/>
          <w:szCs w:val="22"/>
        </w:rPr>
        <w:t>;</w:t>
      </w:r>
    </w:p>
    <w:p w14:paraId="6DDD53FA" w14:textId="77777777" w:rsidR="00A85E6C" w:rsidRDefault="000738E3" w:rsidP="000738E3">
      <w:pPr>
        <w:suppressAutoHyphens/>
        <w:ind w:firstLine="709"/>
        <w:jc w:val="both"/>
        <w:rPr>
          <w:sz w:val="22"/>
          <w:szCs w:val="22"/>
        </w:rPr>
      </w:pPr>
      <w:r w:rsidRPr="000738E3">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EEB9747" w14:textId="77777777" w:rsidR="000738E3" w:rsidRDefault="000738E3" w:rsidP="000738E3">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14:paraId="0F176992" w14:textId="77777777" w:rsidR="00A85E6C" w:rsidRDefault="00A85E6C" w:rsidP="00A85E6C">
      <w:pPr>
        <w:suppressAutoHyphens/>
        <w:ind w:firstLine="709"/>
        <w:jc w:val="both"/>
        <w:rPr>
          <w:b/>
          <w:bCs/>
          <w:sz w:val="22"/>
          <w:szCs w:val="22"/>
        </w:rPr>
      </w:pPr>
      <w:r w:rsidRPr="000B0ACF">
        <w:rPr>
          <w:b/>
          <w:bCs/>
          <w:sz w:val="22"/>
          <w:szCs w:val="22"/>
        </w:rPr>
        <w:t>1</w:t>
      </w:r>
      <w:r w:rsidR="009B3187">
        <w:rPr>
          <w:b/>
          <w:bCs/>
          <w:sz w:val="22"/>
          <w:szCs w:val="22"/>
        </w:rPr>
        <w:t>1</w:t>
      </w:r>
      <w:r w:rsidRPr="000B0ACF">
        <w:rPr>
          <w:b/>
          <w:bCs/>
          <w:sz w:val="22"/>
          <w:szCs w:val="22"/>
        </w:rPr>
        <w:t xml:space="preserve">.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w:t>
      </w:r>
      <w:r w:rsidRPr="000B0ACF">
        <w:rPr>
          <w:b/>
          <w:bCs/>
          <w:sz w:val="22"/>
          <w:szCs w:val="22"/>
        </w:rPr>
        <w:lastRenderedPageBreak/>
        <w:t>установлена Заказчиком, за исключением случаев предоставления документации о закупке в форме электронного документа</w:t>
      </w:r>
    </w:p>
    <w:p w14:paraId="1039B34D" w14:textId="77777777" w:rsidR="00A85E6C" w:rsidRPr="00A5393F" w:rsidRDefault="000738E3" w:rsidP="00A85E6C">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10A0395D" w14:textId="77777777" w:rsidR="00A85E6C" w:rsidRDefault="00A85E6C" w:rsidP="00A85E6C">
      <w:pPr>
        <w:pStyle w:val="21"/>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sidR="009B3187">
        <w:rPr>
          <w:b/>
          <w:sz w:val="22"/>
          <w:szCs w:val="22"/>
        </w:rPr>
        <w:t>2</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6DC55496" w14:textId="77777777" w:rsidR="00A85E6C" w:rsidRPr="000B07E2"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464AFA59" w14:textId="77777777"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9B3187">
        <w:rPr>
          <w:b/>
          <w:sz w:val="22"/>
          <w:szCs w:val="22"/>
        </w:rPr>
        <w:t>3</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5730BE9" w14:textId="77777777" w:rsidR="00A85E6C" w:rsidRDefault="00A85E6C" w:rsidP="00A85E6C">
      <w:pPr>
        <w:pStyle w:val="21"/>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699CD2D7" w14:textId="77777777" w:rsidR="00A85E6C" w:rsidRPr="00A56E00" w:rsidRDefault="00A85E6C" w:rsidP="00B20492">
      <w:pPr>
        <w:pStyle w:val="21"/>
        <w:keepNext/>
        <w:keepLines/>
        <w:widowControl w:val="0"/>
        <w:numPr>
          <w:ilvl w:val="1"/>
          <w:numId w:val="0"/>
        </w:numPr>
        <w:suppressLineNumbers/>
        <w:tabs>
          <w:tab w:val="num" w:pos="1080"/>
        </w:tabs>
        <w:suppressAutoHyphens/>
        <w:ind w:firstLine="709"/>
        <w:rPr>
          <w:sz w:val="22"/>
          <w:szCs w:val="22"/>
        </w:rPr>
      </w:pPr>
    </w:p>
    <w:p w14:paraId="40518335"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122360D3" w14:textId="77777777" w:rsidR="00B20492" w:rsidRDefault="00B20492" w:rsidP="00B20492">
      <w:pPr>
        <w:suppressAutoHyphens/>
        <w:rPr>
          <w:i/>
          <w:sz w:val="20"/>
          <w:szCs w:val="20"/>
        </w:rPr>
        <w:sectPr w:rsidR="00B20492" w:rsidSect="00620185">
          <w:headerReference w:type="default" r:id="rId9"/>
          <w:footerReference w:type="even" r:id="rId10"/>
          <w:footerReference w:type="default" r:id="rId11"/>
          <w:pgSz w:w="11907" w:h="16840" w:code="9"/>
          <w:pgMar w:top="993" w:right="850" w:bottom="1440" w:left="1134" w:header="720" w:footer="352" w:gutter="0"/>
          <w:cols w:space="720"/>
          <w:titlePg/>
          <w:docGrid w:linePitch="381"/>
        </w:sectPr>
      </w:pPr>
    </w:p>
    <w:p w14:paraId="72462696"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0843419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173792A0" w14:textId="77777777" w:rsidR="00CA6DD5" w:rsidRDefault="00CA6DD5" w:rsidP="00CA6DD5">
      <w:pPr>
        <w:suppressAutoHyphens/>
        <w:jc w:val="right"/>
        <w:rPr>
          <w:sz w:val="22"/>
          <w:szCs w:val="22"/>
          <w:lang w:eastAsia="en-US"/>
        </w:rPr>
      </w:pPr>
    </w:p>
    <w:p w14:paraId="4A00BF05" w14:textId="77777777" w:rsidR="00725B98" w:rsidRDefault="00725B98" w:rsidP="00B20492">
      <w:pPr>
        <w:suppressAutoHyphens/>
        <w:jc w:val="center"/>
        <w:rPr>
          <w:b/>
        </w:rPr>
      </w:pPr>
    </w:p>
    <w:p w14:paraId="19ACF3D1" w14:textId="77777777" w:rsidR="000738E3" w:rsidRDefault="000738E3" w:rsidP="00B20492">
      <w:pPr>
        <w:suppressAutoHyphens/>
        <w:jc w:val="center"/>
        <w:rPr>
          <w:b/>
        </w:rPr>
      </w:pPr>
    </w:p>
    <w:p w14:paraId="1B1259F7" w14:textId="77777777" w:rsidR="00620185" w:rsidRDefault="009B3187" w:rsidP="00620185">
      <w:pPr>
        <w:tabs>
          <w:tab w:val="left" w:pos="426"/>
        </w:tabs>
        <w:jc w:val="center"/>
        <w:rPr>
          <w:b/>
          <w:sz w:val="22"/>
          <w:szCs w:val="22"/>
        </w:rPr>
      </w:pPr>
      <w:r w:rsidRPr="009B3187">
        <w:rPr>
          <w:b/>
          <w:sz w:val="22"/>
          <w:szCs w:val="22"/>
        </w:rPr>
        <w:t>ТЕХНИЧЕСКОЕ ЗАДАНИЕ</w:t>
      </w:r>
    </w:p>
    <w:p w14:paraId="2A1225AF" w14:textId="77777777" w:rsidR="00633191" w:rsidRDefault="00633191" w:rsidP="00620185">
      <w:pPr>
        <w:tabs>
          <w:tab w:val="left" w:pos="426"/>
        </w:tabs>
        <w:jc w:val="center"/>
        <w:rPr>
          <w:b/>
          <w:sz w:val="22"/>
          <w:szCs w:val="22"/>
        </w:rPr>
      </w:pPr>
    </w:p>
    <w:p w14:paraId="17478718" w14:textId="77777777" w:rsidR="00530324" w:rsidRPr="00530324" w:rsidRDefault="00530324" w:rsidP="00530324">
      <w:pPr>
        <w:shd w:val="clear" w:color="auto" w:fill="FFFFFF"/>
        <w:ind w:right="45"/>
        <w:jc w:val="both"/>
      </w:pPr>
      <w:r w:rsidRPr="00530324">
        <w:rPr>
          <w:b/>
          <w:bCs/>
        </w:rPr>
        <w:t>1. Наименование закупки:</w:t>
      </w:r>
      <w:r w:rsidRPr="00530324">
        <w:t xml:space="preserve"> Поставка новогодних подарков для детей работников                  МУП «Водоканал» в 2024 году, в количестве 310 (Триста десять) штук.</w:t>
      </w:r>
    </w:p>
    <w:p w14:paraId="2E1667AE" w14:textId="77777777" w:rsidR="00530324" w:rsidRPr="00530324" w:rsidRDefault="00530324" w:rsidP="00530324">
      <w:r w:rsidRPr="00530324">
        <w:rPr>
          <w:b/>
          <w:bCs/>
        </w:rPr>
        <w:t>2. Место поставки подарков:</w:t>
      </w:r>
      <w:r w:rsidRPr="00530324">
        <w:rPr>
          <w:color w:val="000000"/>
          <w:spacing w:val="-6"/>
        </w:rPr>
        <w:t xml:space="preserve"> Республика Марий Эл, г. Йошкар-Ола, ул. Дружбы, д.2.</w:t>
      </w:r>
    </w:p>
    <w:p w14:paraId="2C944E63" w14:textId="77777777" w:rsidR="00530324" w:rsidRPr="00530324" w:rsidRDefault="00530324" w:rsidP="00530324">
      <w:r w:rsidRPr="00530324">
        <w:rPr>
          <w:b/>
          <w:bCs/>
        </w:rPr>
        <w:t xml:space="preserve">3. Сроки поставки подарков: </w:t>
      </w:r>
      <w:r w:rsidRPr="00530324">
        <w:t>до 20</w:t>
      </w:r>
      <w:r w:rsidRPr="00530324">
        <w:rPr>
          <w:b/>
          <w:bCs/>
        </w:rPr>
        <w:t xml:space="preserve"> </w:t>
      </w:r>
      <w:r w:rsidRPr="00530324">
        <w:t>декабря 2024 года</w:t>
      </w:r>
    </w:p>
    <w:p w14:paraId="508FED14" w14:textId="77777777" w:rsidR="00530324" w:rsidRPr="00530324" w:rsidRDefault="00530324" w:rsidP="00530324">
      <w:r w:rsidRPr="00530324">
        <w:rPr>
          <w:b/>
          <w:bCs/>
        </w:rPr>
        <w:t>4. Описание и характеристика подарков:</w:t>
      </w:r>
    </w:p>
    <w:p w14:paraId="3C86EC30" w14:textId="77777777" w:rsidR="00530324" w:rsidRPr="00530324" w:rsidRDefault="00530324" w:rsidP="00530324"/>
    <w:tbl>
      <w:tblPr>
        <w:tblW w:w="9525" w:type="dxa"/>
        <w:tblCellSpacing w:w="0" w:type="dxa"/>
        <w:tblCellMar>
          <w:top w:w="105" w:type="dxa"/>
          <w:left w:w="105" w:type="dxa"/>
          <w:bottom w:w="105" w:type="dxa"/>
          <w:right w:w="105" w:type="dxa"/>
        </w:tblCellMar>
        <w:tblLook w:val="04A0" w:firstRow="1" w:lastRow="0" w:firstColumn="1" w:lastColumn="0" w:noHBand="0" w:noVBand="1"/>
      </w:tblPr>
      <w:tblGrid>
        <w:gridCol w:w="483"/>
        <w:gridCol w:w="1757"/>
        <w:gridCol w:w="7285"/>
      </w:tblGrid>
      <w:tr w:rsidR="00530324" w:rsidRPr="00530324" w14:paraId="11E14665" w14:textId="77777777" w:rsidTr="007E7744">
        <w:trPr>
          <w:tblCellSpacing w:w="0" w:type="dxa"/>
        </w:trPr>
        <w:tc>
          <w:tcPr>
            <w:tcW w:w="45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1F1FB1B3" w14:textId="77777777" w:rsidR="00530324" w:rsidRPr="00530324" w:rsidRDefault="00530324" w:rsidP="00530324">
            <w:pPr>
              <w:spacing w:before="100" w:beforeAutospacing="1"/>
              <w:jc w:val="center"/>
            </w:pPr>
            <w:r w:rsidRPr="00530324">
              <w:t>№</w:t>
            </w:r>
          </w:p>
          <w:p w14:paraId="1DF0E5B7" w14:textId="77777777" w:rsidR="00530324" w:rsidRPr="00530324" w:rsidRDefault="00530324" w:rsidP="00530324">
            <w:pPr>
              <w:spacing w:before="100" w:beforeAutospacing="1" w:after="119"/>
              <w:jc w:val="center"/>
            </w:pPr>
            <w:r w:rsidRPr="00530324">
              <w:t>п/п</w:t>
            </w:r>
          </w:p>
        </w:tc>
        <w:tc>
          <w:tcPr>
            <w:tcW w:w="163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3DA94E1C" w14:textId="77777777" w:rsidR="00530324" w:rsidRPr="00530324" w:rsidRDefault="00530324" w:rsidP="00530324">
            <w:pPr>
              <w:spacing w:before="100" w:beforeAutospacing="1" w:after="119"/>
              <w:jc w:val="center"/>
            </w:pPr>
            <w:r w:rsidRPr="00530324">
              <w:t>Услуги и категории</w:t>
            </w:r>
          </w:p>
        </w:tc>
        <w:tc>
          <w:tcPr>
            <w:tcW w:w="6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3265D98" w14:textId="77777777" w:rsidR="00530324" w:rsidRPr="00530324" w:rsidRDefault="00530324" w:rsidP="00530324">
            <w:pPr>
              <w:spacing w:before="100" w:beforeAutospacing="1" w:after="119"/>
              <w:ind w:right="-108"/>
              <w:jc w:val="center"/>
            </w:pPr>
            <w:r w:rsidRPr="00530324">
              <w:t>Описание</w:t>
            </w:r>
          </w:p>
        </w:tc>
      </w:tr>
      <w:tr w:rsidR="00530324" w:rsidRPr="00530324" w14:paraId="49577A4D" w14:textId="77777777" w:rsidTr="007E7744">
        <w:trPr>
          <w:tblCellSpacing w:w="0" w:type="dxa"/>
        </w:trPr>
        <w:tc>
          <w:tcPr>
            <w:tcW w:w="450"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0A5650AF" w14:textId="77777777" w:rsidR="00530324" w:rsidRPr="00530324" w:rsidRDefault="00530324" w:rsidP="00530324">
            <w:pPr>
              <w:spacing w:before="100" w:beforeAutospacing="1" w:after="119"/>
              <w:jc w:val="center"/>
            </w:pPr>
            <w:r w:rsidRPr="00530324">
              <w:t>1</w:t>
            </w:r>
          </w:p>
        </w:tc>
        <w:tc>
          <w:tcPr>
            <w:tcW w:w="1635"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2C6201B2" w14:textId="77777777" w:rsidR="00530324" w:rsidRPr="00530324" w:rsidRDefault="00530324" w:rsidP="00530324">
            <w:pPr>
              <w:spacing w:before="100" w:beforeAutospacing="1" w:after="119"/>
            </w:pPr>
            <w:r w:rsidRPr="00530324">
              <w:t>Категория детей</w:t>
            </w:r>
          </w:p>
        </w:tc>
        <w:tc>
          <w:tcPr>
            <w:tcW w:w="6780"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46E7E560" w14:textId="77777777" w:rsidR="00530324" w:rsidRPr="00530324" w:rsidRDefault="00530324" w:rsidP="00530324">
            <w:pPr>
              <w:shd w:val="clear" w:color="auto" w:fill="FFFFFF"/>
              <w:spacing w:before="100" w:beforeAutospacing="1" w:after="119"/>
              <w:rPr>
                <w:spacing w:val="-2"/>
              </w:rPr>
            </w:pPr>
            <w:r w:rsidRPr="00530324">
              <w:rPr>
                <w:color w:val="000000"/>
                <w:spacing w:val="-2"/>
              </w:rPr>
              <w:t>Дети работников МУП «Водоканал».</w:t>
            </w:r>
          </w:p>
        </w:tc>
      </w:tr>
      <w:tr w:rsidR="00530324" w:rsidRPr="00530324" w14:paraId="41C6D817" w14:textId="77777777" w:rsidTr="007E7744">
        <w:trPr>
          <w:tblCellSpacing w:w="0" w:type="dxa"/>
        </w:trPr>
        <w:tc>
          <w:tcPr>
            <w:tcW w:w="450"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3BFBC16D" w14:textId="77777777" w:rsidR="00530324" w:rsidRPr="00530324" w:rsidRDefault="00530324" w:rsidP="00530324">
            <w:pPr>
              <w:spacing w:before="100" w:beforeAutospacing="1" w:after="119"/>
              <w:jc w:val="center"/>
            </w:pPr>
            <w:r w:rsidRPr="00530324">
              <w:t>2</w:t>
            </w:r>
          </w:p>
        </w:tc>
        <w:tc>
          <w:tcPr>
            <w:tcW w:w="1635"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44384A30" w14:textId="77777777" w:rsidR="00530324" w:rsidRPr="00530324" w:rsidRDefault="00530324" w:rsidP="00530324">
            <w:pPr>
              <w:spacing w:before="100" w:beforeAutospacing="1" w:after="119"/>
            </w:pPr>
            <w:r w:rsidRPr="00530324">
              <w:t>Возраст детей</w:t>
            </w:r>
          </w:p>
        </w:tc>
        <w:tc>
          <w:tcPr>
            <w:tcW w:w="6780" w:type="dxa"/>
            <w:tcBorders>
              <w:top w:val="nil"/>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E82FA3D" w14:textId="77777777" w:rsidR="00530324" w:rsidRPr="00530324" w:rsidRDefault="00530324" w:rsidP="00530324">
            <w:pPr>
              <w:spacing w:before="100" w:beforeAutospacing="1" w:after="119"/>
            </w:pPr>
            <w:r w:rsidRPr="00530324">
              <w:t>Дети и подростки от 0 до 14 лет, включительно</w:t>
            </w:r>
          </w:p>
        </w:tc>
      </w:tr>
      <w:tr w:rsidR="00530324" w:rsidRPr="00530324" w14:paraId="22C48698" w14:textId="77777777" w:rsidTr="007E7744">
        <w:trPr>
          <w:tblCellSpacing w:w="0" w:type="dxa"/>
        </w:trPr>
        <w:tc>
          <w:tcPr>
            <w:tcW w:w="450"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045CD3B5" w14:textId="77777777" w:rsidR="00530324" w:rsidRPr="00530324" w:rsidRDefault="00530324" w:rsidP="00530324">
            <w:pPr>
              <w:spacing w:before="100" w:beforeAutospacing="1" w:after="119"/>
            </w:pPr>
            <w:r w:rsidRPr="00530324">
              <w:t>3</w:t>
            </w:r>
          </w:p>
        </w:tc>
        <w:tc>
          <w:tcPr>
            <w:tcW w:w="1635"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78328910" w14:textId="77777777" w:rsidR="00530324" w:rsidRPr="00530324" w:rsidRDefault="00530324" w:rsidP="00530324">
            <w:pPr>
              <w:spacing w:before="238" w:after="119"/>
            </w:pPr>
            <w:r w:rsidRPr="00530324">
              <w:t>Состав подарка</w:t>
            </w:r>
          </w:p>
        </w:tc>
        <w:tc>
          <w:tcPr>
            <w:tcW w:w="6780"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14:paraId="45C12180" w14:textId="77777777" w:rsidR="00530324" w:rsidRPr="00530324" w:rsidRDefault="00530324" w:rsidP="00530324">
            <w:r w:rsidRPr="00530324">
              <w:t xml:space="preserve">Конфеты в ассортименте: </w:t>
            </w:r>
          </w:p>
          <w:p w14:paraId="1D2EFA8D" w14:textId="77777777" w:rsidR="00530324" w:rsidRPr="00530324" w:rsidRDefault="00530324" w:rsidP="00530324">
            <w:r w:rsidRPr="00530324">
              <w:t xml:space="preserve">1. Шоколадные конфеты и шоколад – не менее 940 гр.; </w:t>
            </w:r>
          </w:p>
          <w:p w14:paraId="2E4EBEE7" w14:textId="77777777" w:rsidR="00530324" w:rsidRPr="00530324" w:rsidRDefault="00530324" w:rsidP="00530324">
            <w:r w:rsidRPr="00530324">
              <w:t>2. Мармелад, ирис, печенье, суфле, вафли и др.– не менее 300 гр.</w:t>
            </w:r>
          </w:p>
          <w:p w14:paraId="1DFE68EE" w14:textId="77777777" w:rsidR="00530324" w:rsidRPr="00530324" w:rsidRDefault="00530324" w:rsidP="00530324">
            <w:r w:rsidRPr="00530324">
              <w:t>3. Карамель, в т.ч. леденцы - не более 75 гр.</w:t>
            </w:r>
          </w:p>
          <w:p w14:paraId="440C311A" w14:textId="77777777" w:rsidR="00530324" w:rsidRPr="00530324" w:rsidRDefault="00530324" w:rsidP="00530324">
            <w:pPr>
              <w:spacing w:after="119"/>
            </w:pPr>
            <w:r w:rsidRPr="00530324">
              <w:t>Всего штук - не менее 68.</w:t>
            </w:r>
          </w:p>
        </w:tc>
      </w:tr>
      <w:tr w:rsidR="00530324" w:rsidRPr="00530324" w14:paraId="251C4541" w14:textId="77777777" w:rsidTr="007E7744">
        <w:trPr>
          <w:tblCellSpacing w:w="0" w:type="dxa"/>
        </w:trPr>
        <w:tc>
          <w:tcPr>
            <w:tcW w:w="450"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686C2805" w14:textId="77777777" w:rsidR="00530324" w:rsidRPr="00530324" w:rsidRDefault="00530324" w:rsidP="00530324">
            <w:pPr>
              <w:spacing w:before="100" w:beforeAutospacing="1" w:after="119"/>
            </w:pPr>
            <w:r w:rsidRPr="00530324">
              <w:t>4</w:t>
            </w:r>
          </w:p>
        </w:tc>
        <w:tc>
          <w:tcPr>
            <w:tcW w:w="1635"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18482781" w14:textId="77777777" w:rsidR="00530324" w:rsidRPr="00530324" w:rsidRDefault="00530324" w:rsidP="00530324">
            <w:pPr>
              <w:spacing w:before="100" w:beforeAutospacing="1" w:after="119"/>
            </w:pPr>
            <w:r w:rsidRPr="00530324">
              <w:t xml:space="preserve">Общий вес </w:t>
            </w:r>
          </w:p>
        </w:tc>
        <w:tc>
          <w:tcPr>
            <w:tcW w:w="6780"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14:paraId="2320319E" w14:textId="77777777" w:rsidR="00530324" w:rsidRPr="00530324" w:rsidRDefault="00530324" w:rsidP="00530324">
            <w:pPr>
              <w:spacing w:before="100" w:beforeAutospacing="1" w:after="119"/>
            </w:pPr>
            <w:r w:rsidRPr="00530324">
              <w:t>Общий вес конфет, без учета упаковки не менее 1315 гр.</w:t>
            </w:r>
          </w:p>
        </w:tc>
      </w:tr>
      <w:tr w:rsidR="00530324" w:rsidRPr="00530324" w14:paraId="02D15DB4" w14:textId="77777777" w:rsidTr="007E7744">
        <w:trPr>
          <w:tblCellSpacing w:w="0" w:type="dxa"/>
        </w:trPr>
        <w:tc>
          <w:tcPr>
            <w:tcW w:w="450"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489993B2" w14:textId="77777777" w:rsidR="00530324" w:rsidRPr="00530324" w:rsidRDefault="00530324" w:rsidP="00530324">
            <w:pPr>
              <w:spacing w:before="100" w:beforeAutospacing="1" w:after="119"/>
            </w:pPr>
            <w:r w:rsidRPr="00530324">
              <w:t>5</w:t>
            </w:r>
          </w:p>
        </w:tc>
        <w:tc>
          <w:tcPr>
            <w:tcW w:w="1635"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46C3FFA3" w14:textId="77777777" w:rsidR="00530324" w:rsidRPr="00530324" w:rsidRDefault="00530324" w:rsidP="00530324">
            <w:pPr>
              <w:spacing w:before="100" w:beforeAutospacing="1" w:after="119"/>
            </w:pPr>
            <w:r w:rsidRPr="00530324">
              <w:t>Упаковка</w:t>
            </w:r>
          </w:p>
        </w:tc>
        <w:tc>
          <w:tcPr>
            <w:tcW w:w="6780"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14:paraId="6832E03C" w14:textId="77777777" w:rsidR="00530324" w:rsidRPr="00530324" w:rsidRDefault="00530324" w:rsidP="00530324">
            <w:pPr>
              <w:spacing w:before="100" w:beforeAutospacing="1"/>
            </w:pPr>
            <w:r w:rsidRPr="00530324">
              <w:t>Оригинальная упаковка: весь подарок должен быть упакован празднично, в картонную упаковку. Стоимость изготовления упаковки входит в стоимость подарка.</w:t>
            </w:r>
          </w:p>
        </w:tc>
      </w:tr>
      <w:tr w:rsidR="00530324" w:rsidRPr="00530324" w14:paraId="3B0FEBD0" w14:textId="77777777" w:rsidTr="007E7744">
        <w:trPr>
          <w:tblCellSpacing w:w="0" w:type="dxa"/>
        </w:trPr>
        <w:tc>
          <w:tcPr>
            <w:tcW w:w="45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35047831" w14:textId="77777777" w:rsidR="00530324" w:rsidRPr="00530324" w:rsidRDefault="00530324" w:rsidP="00530324">
            <w:pPr>
              <w:spacing w:before="100" w:beforeAutospacing="1" w:after="119"/>
            </w:pPr>
            <w:r w:rsidRPr="00530324">
              <w:t>6</w:t>
            </w:r>
          </w:p>
        </w:tc>
        <w:tc>
          <w:tcPr>
            <w:tcW w:w="163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0783B351" w14:textId="77777777" w:rsidR="00530324" w:rsidRPr="00530324" w:rsidRDefault="00530324" w:rsidP="00530324">
            <w:pPr>
              <w:spacing w:before="100" w:beforeAutospacing="1" w:after="119"/>
            </w:pPr>
            <w:r w:rsidRPr="00530324">
              <w:t>Срок поставки</w:t>
            </w:r>
          </w:p>
        </w:tc>
        <w:tc>
          <w:tcPr>
            <w:tcW w:w="6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282E7CA" w14:textId="77777777" w:rsidR="00530324" w:rsidRPr="00530324" w:rsidRDefault="00530324" w:rsidP="00530324">
            <w:pPr>
              <w:shd w:val="clear" w:color="auto" w:fill="FFFFFF"/>
              <w:spacing w:before="100" w:beforeAutospacing="1"/>
              <w:rPr>
                <w:spacing w:val="-8"/>
              </w:rPr>
            </w:pPr>
          </w:p>
          <w:p w14:paraId="53032785" w14:textId="77777777" w:rsidR="00530324" w:rsidRPr="00530324" w:rsidRDefault="00530324" w:rsidP="00530324">
            <w:pPr>
              <w:shd w:val="clear" w:color="auto" w:fill="FFFFFF"/>
              <w:spacing w:before="100" w:beforeAutospacing="1"/>
              <w:rPr>
                <w:spacing w:val="-8"/>
              </w:rPr>
            </w:pPr>
            <w:r w:rsidRPr="00530324">
              <w:rPr>
                <w:color w:val="000000"/>
                <w:spacing w:val="-8"/>
              </w:rPr>
              <w:t>До 20 декабря 2024 года</w:t>
            </w:r>
          </w:p>
        </w:tc>
      </w:tr>
      <w:tr w:rsidR="00530324" w:rsidRPr="00530324" w14:paraId="729F5823" w14:textId="77777777" w:rsidTr="007E7744">
        <w:trPr>
          <w:tblCellSpacing w:w="0" w:type="dxa"/>
        </w:trPr>
        <w:tc>
          <w:tcPr>
            <w:tcW w:w="45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6CD663E0" w14:textId="77777777" w:rsidR="00530324" w:rsidRPr="00530324" w:rsidRDefault="00530324" w:rsidP="00530324">
            <w:pPr>
              <w:spacing w:before="100" w:beforeAutospacing="1" w:after="119"/>
            </w:pPr>
            <w:r w:rsidRPr="00530324">
              <w:t>7</w:t>
            </w:r>
          </w:p>
        </w:tc>
        <w:tc>
          <w:tcPr>
            <w:tcW w:w="163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77C275FE" w14:textId="77777777" w:rsidR="00530324" w:rsidRPr="00530324" w:rsidRDefault="00530324" w:rsidP="00530324">
            <w:pPr>
              <w:spacing w:before="100" w:beforeAutospacing="1" w:after="119"/>
            </w:pPr>
            <w:r w:rsidRPr="00530324">
              <w:t>Количество подарков</w:t>
            </w:r>
          </w:p>
        </w:tc>
        <w:tc>
          <w:tcPr>
            <w:tcW w:w="6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A358795" w14:textId="77777777" w:rsidR="00530324" w:rsidRPr="00530324" w:rsidRDefault="00530324" w:rsidP="00530324">
            <w:pPr>
              <w:shd w:val="clear" w:color="auto" w:fill="FFFFFF"/>
              <w:spacing w:before="100" w:beforeAutospacing="1" w:after="119"/>
            </w:pPr>
            <w:r w:rsidRPr="00530324">
              <w:t>310 штук</w:t>
            </w:r>
          </w:p>
        </w:tc>
      </w:tr>
      <w:tr w:rsidR="00530324" w:rsidRPr="00530324" w14:paraId="494972FE" w14:textId="77777777" w:rsidTr="007E7744">
        <w:trPr>
          <w:tblCellSpacing w:w="0" w:type="dxa"/>
        </w:trPr>
        <w:tc>
          <w:tcPr>
            <w:tcW w:w="45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66051E0A" w14:textId="77777777" w:rsidR="00530324" w:rsidRPr="00530324" w:rsidRDefault="00530324" w:rsidP="00530324">
            <w:pPr>
              <w:spacing w:before="100" w:beforeAutospacing="1" w:after="119"/>
            </w:pPr>
            <w:r w:rsidRPr="00530324">
              <w:t>8</w:t>
            </w:r>
          </w:p>
        </w:tc>
        <w:tc>
          <w:tcPr>
            <w:tcW w:w="163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6D5E520D" w14:textId="77777777" w:rsidR="00530324" w:rsidRPr="00530324" w:rsidRDefault="00530324" w:rsidP="00530324">
            <w:pPr>
              <w:spacing w:before="100" w:beforeAutospacing="1" w:after="119"/>
            </w:pPr>
            <w:r w:rsidRPr="00530324">
              <w:t>Условия доставки</w:t>
            </w:r>
          </w:p>
        </w:tc>
        <w:tc>
          <w:tcPr>
            <w:tcW w:w="6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67EB68E" w14:textId="77777777" w:rsidR="00530324" w:rsidRPr="00530324" w:rsidRDefault="00530324" w:rsidP="00530324">
            <w:pPr>
              <w:spacing w:before="100" w:beforeAutospacing="1"/>
            </w:pPr>
            <w:r w:rsidRPr="00530324">
              <w:t xml:space="preserve">Доставка по адресу заказчика Республика Марий Эл, г. Йошкар-Ола, ул. Дружбы, д.2 (стоимость доставки включена в общую стоимость подарка). </w:t>
            </w:r>
          </w:p>
          <w:p w14:paraId="562E4CE9" w14:textId="77777777" w:rsidR="00530324" w:rsidRPr="00530324" w:rsidRDefault="00530324" w:rsidP="00530324">
            <w:pPr>
              <w:spacing w:before="100" w:beforeAutospacing="1" w:after="119"/>
            </w:pPr>
            <w:r w:rsidRPr="00530324">
              <w:t xml:space="preserve">Поставщик обязан предоставить Заказчику счет, счет-фактуру, товарную накладную и иные документы. </w:t>
            </w:r>
          </w:p>
        </w:tc>
      </w:tr>
      <w:tr w:rsidR="00530324" w:rsidRPr="00530324" w14:paraId="4DBDC413" w14:textId="77777777" w:rsidTr="007E7744">
        <w:trPr>
          <w:tblCellSpacing w:w="0" w:type="dxa"/>
        </w:trPr>
        <w:tc>
          <w:tcPr>
            <w:tcW w:w="450"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21CD46C7" w14:textId="77777777" w:rsidR="00530324" w:rsidRPr="00530324" w:rsidRDefault="00530324" w:rsidP="00530324">
            <w:pPr>
              <w:spacing w:before="100" w:beforeAutospacing="1" w:after="119"/>
            </w:pPr>
            <w:r w:rsidRPr="00530324">
              <w:t>9</w:t>
            </w:r>
          </w:p>
        </w:tc>
        <w:tc>
          <w:tcPr>
            <w:tcW w:w="1635" w:type="dxa"/>
            <w:tcBorders>
              <w:top w:val="single" w:sz="6" w:space="0" w:color="000000"/>
              <w:left w:val="single" w:sz="6" w:space="0" w:color="000000"/>
              <w:bottom w:val="single" w:sz="6" w:space="0" w:color="000000"/>
              <w:right w:val="nil"/>
            </w:tcBorders>
            <w:tcMar>
              <w:top w:w="0" w:type="dxa"/>
              <w:left w:w="108" w:type="dxa"/>
              <w:bottom w:w="0" w:type="dxa"/>
              <w:right w:w="0" w:type="dxa"/>
            </w:tcMar>
            <w:vAlign w:val="center"/>
            <w:hideMark/>
          </w:tcPr>
          <w:p w14:paraId="5B21053A" w14:textId="77777777" w:rsidR="00530324" w:rsidRPr="00530324" w:rsidRDefault="00530324" w:rsidP="00530324">
            <w:pPr>
              <w:spacing w:before="100" w:beforeAutospacing="1" w:after="119"/>
            </w:pPr>
            <w:r w:rsidRPr="00530324">
              <w:t>Описание</w:t>
            </w:r>
          </w:p>
        </w:tc>
        <w:tc>
          <w:tcPr>
            <w:tcW w:w="67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D2601C" w14:textId="77777777" w:rsidR="00530324" w:rsidRPr="00530324" w:rsidRDefault="00530324" w:rsidP="00530324">
            <w:pPr>
              <w:spacing w:before="100" w:beforeAutospacing="1" w:after="119"/>
            </w:pPr>
            <w:r w:rsidRPr="00530324">
              <w:t>К подарку прикладывается полный перечень конфет, входящих в состав, с указанием полного наименования, сгруппированный по категориям, согласно п.3 ТЗ (шоколад, мармелад, карамель) с указанием количества и веса изделий.</w:t>
            </w:r>
          </w:p>
        </w:tc>
      </w:tr>
      <w:tr w:rsidR="00530324" w:rsidRPr="00530324" w14:paraId="3FA25AA6" w14:textId="77777777" w:rsidTr="007E7744">
        <w:trPr>
          <w:tblCellSpacing w:w="0" w:type="dxa"/>
        </w:trPr>
        <w:tc>
          <w:tcPr>
            <w:tcW w:w="450"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0417E5B2" w14:textId="77777777" w:rsidR="00530324" w:rsidRPr="00530324" w:rsidRDefault="00530324" w:rsidP="00530324">
            <w:pPr>
              <w:spacing w:before="100" w:beforeAutospacing="1" w:after="119"/>
            </w:pPr>
            <w:r w:rsidRPr="00530324">
              <w:t>10</w:t>
            </w:r>
          </w:p>
        </w:tc>
        <w:tc>
          <w:tcPr>
            <w:tcW w:w="1635" w:type="dxa"/>
            <w:tcBorders>
              <w:top w:val="nil"/>
              <w:left w:val="single" w:sz="6" w:space="0" w:color="000000"/>
              <w:bottom w:val="single" w:sz="6" w:space="0" w:color="000000"/>
              <w:right w:val="nil"/>
            </w:tcBorders>
            <w:tcMar>
              <w:top w:w="0" w:type="dxa"/>
              <w:left w:w="108" w:type="dxa"/>
              <w:bottom w:w="0" w:type="dxa"/>
              <w:right w:w="0" w:type="dxa"/>
            </w:tcMar>
            <w:vAlign w:val="center"/>
            <w:hideMark/>
          </w:tcPr>
          <w:p w14:paraId="23D39A82" w14:textId="77777777" w:rsidR="00530324" w:rsidRPr="00530324" w:rsidRDefault="00530324" w:rsidP="00530324">
            <w:pPr>
              <w:spacing w:before="100" w:beforeAutospacing="1" w:after="119"/>
            </w:pPr>
            <w:r w:rsidRPr="00530324">
              <w:t>Срок годности</w:t>
            </w:r>
          </w:p>
        </w:tc>
        <w:tc>
          <w:tcPr>
            <w:tcW w:w="6780" w:type="dxa"/>
            <w:tcBorders>
              <w:top w:val="nil"/>
              <w:left w:val="single" w:sz="6" w:space="0" w:color="000000"/>
              <w:bottom w:val="single" w:sz="6" w:space="0" w:color="000000"/>
              <w:right w:val="single" w:sz="6" w:space="0" w:color="000000"/>
            </w:tcBorders>
            <w:tcMar>
              <w:top w:w="0" w:type="dxa"/>
              <w:left w:w="108" w:type="dxa"/>
              <w:bottom w:w="0" w:type="dxa"/>
              <w:right w:w="108" w:type="dxa"/>
            </w:tcMar>
            <w:hideMark/>
          </w:tcPr>
          <w:p w14:paraId="07DB3397" w14:textId="77777777" w:rsidR="00530324" w:rsidRPr="00530324" w:rsidRDefault="00530324" w:rsidP="00530324">
            <w:pPr>
              <w:spacing w:before="100" w:beforeAutospacing="1"/>
            </w:pPr>
            <w:r w:rsidRPr="00530324">
              <w:t xml:space="preserve">Не менее 6 месяцев с даты поставки товара. </w:t>
            </w:r>
          </w:p>
          <w:p w14:paraId="7F56CA78" w14:textId="77777777" w:rsidR="00530324" w:rsidRPr="00530324" w:rsidRDefault="00530324" w:rsidP="00530324">
            <w:pPr>
              <w:spacing w:before="100" w:beforeAutospacing="1" w:after="119"/>
            </w:pPr>
            <w:r w:rsidRPr="00530324">
              <w:t xml:space="preserve">Указанному сроку годности должен соответствовать весь подарок в целом, а </w:t>
            </w:r>
            <w:proofErr w:type="gramStart"/>
            <w:r w:rsidRPr="00530324">
              <w:t>так же</w:t>
            </w:r>
            <w:proofErr w:type="gramEnd"/>
            <w:r w:rsidRPr="00530324">
              <w:t xml:space="preserve"> все конфеты и изделия входящие в его состав.</w:t>
            </w:r>
          </w:p>
        </w:tc>
      </w:tr>
    </w:tbl>
    <w:p w14:paraId="527C7249" w14:textId="77777777" w:rsidR="00530324" w:rsidRPr="00530324" w:rsidRDefault="00530324" w:rsidP="00530324">
      <w:pPr>
        <w:spacing w:before="100" w:beforeAutospacing="1"/>
      </w:pPr>
    </w:p>
    <w:tbl>
      <w:tblPr>
        <w:tblW w:w="10188" w:type="dxa"/>
        <w:tblInd w:w="93" w:type="dxa"/>
        <w:tblLook w:val="04A0" w:firstRow="1" w:lastRow="0" w:firstColumn="1" w:lastColumn="0" w:noHBand="0" w:noVBand="1"/>
      </w:tblPr>
      <w:tblGrid>
        <w:gridCol w:w="10294"/>
      </w:tblGrid>
      <w:tr w:rsidR="00C94AB3" w:rsidRPr="00FC4A2B" w14:paraId="0B444618" w14:textId="77777777" w:rsidTr="00530324">
        <w:trPr>
          <w:trHeight w:val="615"/>
        </w:trPr>
        <w:tc>
          <w:tcPr>
            <w:tcW w:w="10188" w:type="dxa"/>
            <w:tcBorders>
              <w:top w:val="nil"/>
              <w:left w:val="nil"/>
              <w:bottom w:val="nil"/>
              <w:right w:val="nil"/>
            </w:tcBorders>
            <w:shd w:val="clear" w:color="auto" w:fill="auto"/>
            <w:vAlign w:val="center"/>
            <w:hideMark/>
          </w:tcPr>
          <w:p w14:paraId="51339FE6" w14:textId="77777777" w:rsidR="00C94AB3" w:rsidRDefault="00C94AB3" w:rsidP="00C94AB3">
            <w:pPr>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14:paraId="448A2A93" w14:textId="77777777" w:rsidR="00C94AB3" w:rsidRDefault="00C94AB3" w:rsidP="00C94AB3">
            <w:pPr>
              <w:jc w:val="right"/>
              <w:rPr>
                <w:b/>
                <w:bC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3901216" w14:textId="77777777" w:rsidR="00C94AB3" w:rsidRDefault="00C94AB3" w:rsidP="00C94AB3">
            <w:pPr>
              <w:jc w:val="center"/>
              <w:rPr>
                <w:b/>
                <w:bCs/>
              </w:rPr>
            </w:pPr>
          </w:p>
          <w:p w14:paraId="491290D0" w14:textId="77777777" w:rsidR="00C94AB3" w:rsidRDefault="00C94AB3" w:rsidP="00C94AB3">
            <w:pPr>
              <w:jc w:val="center"/>
              <w:rPr>
                <w:b/>
                <w:bCs/>
              </w:rPr>
            </w:pPr>
          </w:p>
          <w:p w14:paraId="684A4597" w14:textId="77777777" w:rsidR="00215019" w:rsidRDefault="00215019" w:rsidP="00C94AB3">
            <w:pPr>
              <w:jc w:val="center"/>
              <w:rPr>
                <w:b/>
                <w:bCs/>
                <w:sz w:val="22"/>
                <w:szCs w:val="22"/>
              </w:rPr>
            </w:pPr>
            <w:r w:rsidRPr="00215019">
              <w:rPr>
                <w:b/>
                <w:bCs/>
                <w:sz w:val="22"/>
                <w:szCs w:val="22"/>
              </w:rPr>
              <w:t xml:space="preserve">ОБОСНОВАНИЕ НАЧАЛЬНОЙ (МАКСИМАЛЬНОЙ) ЦЕНЫ ДОГОВОРА </w:t>
            </w:r>
          </w:p>
          <w:p w14:paraId="045C9D62" w14:textId="77777777" w:rsidR="00721623" w:rsidRDefault="00215019" w:rsidP="00C94AB3">
            <w:pPr>
              <w:jc w:val="center"/>
              <w:rPr>
                <w:b/>
                <w:bCs/>
                <w:sz w:val="22"/>
                <w:szCs w:val="22"/>
              </w:rPr>
            </w:pPr>
            <w:r w:rsidRPr="00215019">
              <w:rPr>
                <w:b/>
                <w:bCs/>
                <w:sz w:val="22"/>
                <w:szCs w:val="22"/>
              </w:rPr>
              <w:t>НА ОКАЗАНИЕ УСЛУГ</w:t>
            </w:r>
          </w:p>
          <w:p w14:paraId="700E5ED0" w14:textId="77777777" w:rsidR="00215019" w:rsidRDefault="00215019" w:rsidP="00215019">
            <w:pPr>
              <w:suppressAutoHyphens/>
              <w:jc w:val="center"/>
              <w:rPr>
                <w:b/>
                <w:sz w:val="22"/>
                <w:szCs w:val="22"/>
              </w:rPr>
            </w:pPr>
          </w:p>
          <w:tbl>
            <w:tblPr>
              <w:tblW w:w="10068" w:type="dxa"/>
              <w:tblLook w:val="04A0" w:firstRow="1" w:lastRow="0" w:firstColumn="1" w:lastColumn="0" w:noHBand="0" w:noVBand="1"/>
            </w:tblPr>
            <w:tblGrid>
              <w:gridCol w:w="459"/>
              <w:gridCol w:w="2562"/>
              <w:gridCol w:w="1134"/>
              <w:gridCol w:w="840"/>
              <w:gridCol w:w="1671"/>
              <w:gridCol w:w="1701"/>
              <w:gridCol w:w="1701"/>
            </w:tblGrid>
            <w:tr w:rsidR="006E1D29" w:rsidRPr="008D3040" w14:paraId="5C04226E" w14:textId="77777777" w:rsidTr="006E1D29">
              <w:trPr>
                <w:trHeight w:val="1238"/>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25843D3" w14:textId="77777777" w:rsidR="006E1D29" w:rsidRPr="008D3040" w:rsidRDefault="006E1D29" w:rsidP="00E35DDF">
                  <w:pPr>
                    <w:jc w:val="center"/>
                    <w:rPr>
                      <w:color w:val="000000"/>
                      <w:sz w:val="18"/>
                      <w:szCs w:val="18"/>
                    </w:rPr>
                  </w:pPr>
                  <w:r w:rsidRPr="008D3040">
                    <w:rPr>
                      <w:color w:val="000000"/>
                      <w:sz w:val="18"/>
                      <w:szCs w:val="18"/>
                    </w:rPr>
                    <w:t>№ п/п</w:t>
                  </w:r>
                </w:p>
              </w:tc>
              <w:tc>
                <w:tcPr>
                  <w:tcW w:w="2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2EF601" w14:textId="77777777" w:rsidR="006E1D29" w:rsidRPr="008D3040" w:rsidRDefault="006E1D29" w:rsidP="00E35DDF">
                  <w:pPr>
                    <w:jc w:val="center"/>
                    <w:rPr>
                      <w:color w:val="000000"/>
                      <w:sz w:val="18"/>
                      <w:szCs w:val="18"/>
                    </w:rPr>
                  </w:pPr>
                  <w:r w:rsidRPr="008D3040">
                    <w:rPr>
                      <w:color w:val="000000"/>
                      <w:sz w:val="18"/>
                      <w:szCs w:val="18"/>
                    </w:rPr>
                    <w:t>Наименование товара (работ,</w:t>
                  </w:r>
                  <w:r>
                    <w:rPr>
                      <w:color w:val="000000"/>
                      <w:sz w:val="18"/>
                      <w:szCs w:val="18"/>
                    </w:rPr>
                    <w:t xml:space="preserve"> </w:t>
                  </w:r>
                  <w:r w:rsidRPr="008D3040">
                    <w:rPr>
                      <w:color w:val="000000"/>
                      <w:sz w:val="18"/>
                      <w:szCs w:val="18"/>
                    </w:rPr>
                    <w:t>услуг)</w:t>
                  </w:r>
                </w:p>
              </w:tc>
              <w:tc>
                <w:tcPr>
                  <w:tcW w:w="1134" w:type="dxa"/>
                  <w:vMerge w:val="restart"/>
                  <w:tcBorders>
                    <w:top w:val="single" w:sz="4" w:space="0" w:color="auto"/>
                    <w:left w:val="nil"/>
                    <w:right w:val="single" w:sz="4" w:space="0" w:color="auto"/>
                  </w:tcBorders>
                  <w:vAlign w:val="center"/>
                </w:tcPr>
                <w:p w14:paraId="07A0640D" w14:textId="77777777" w:rsidR="006E1D29" w:rsidRPr="008D3040" w:rsidRDefault="006E1D29" w:rsidP="006E1D29">
                  <w:pPr>
                    <w:jc w:val="center"/>
                    <w:rPr>
                      <w:color w:val="000000"/>
                      <w:sz w:val="18"/>
                      <w:szCs w:val="18"/>
                    </w:rPr>
                  </w:pPr>
                  <w:r>
                    <w:rPr>
                      <w:color w:val="000000"/>
                      <w:sz w:val="18"/>
                      <w:szCs w:val="18"/>
                    </w:rPr>
                    <w:t>Ед. изм</w:t>
                  </w:r>
                  <w:r w:rsidR="00903D22">
                    <w:rPr>
                      <w:color w:val="000000"/>
                      <w:sz w:val="18"/>
                      <w:szCs w:val="18"/>
                    </w:rPr>
                    <w:t>.</w:t>
                  </w:r>
                </w:p>
              </w:tc>
              <w:tc>
                <w:tcPr>
                  <w:tcW w:w="840" w:type="dxa"/>
                  <w:vMerge w:val="restart"/>
                  <w:tcBorders>
                    <w:top w:val="single" w:sz="4" w:space="0" w:color="auto"/>
                    <w:left w:val="single" w:sz="4" w:space="0" w:color="auto"/>
                    <w:right w:val="single" w:sz="4" w:space="0" w:color="auto"/>
                  </w:tcBorders>
                  <w:vAlign w:val="center"/>
                </w:tcPr>
                <w:p w14:paraId="2F2AF87A" w14:textId="77777777" w:rsidR="006E1D29" w:rsidRPr="008D3040" w:rsidRDefault="006E1D29" w:rsidP="006E1D29">
                  <w:pPr>
                    <w:jc w:val="center"/>
                    <w:rPr>
                      <w:color w:val="000000"/>
                      <w:sz w:val="18"/>
                      <w:szCs w:val="18"/>
                    </w:rPr>
                  </w:pPr>
                  <w:r>
                    <w:rPr>
                      <w:color w:val="000000"/>
                      <w:sz w:val="18"/>
                      <w:szCs w:val="18"/>
                    </w:rPr>
                    <w:t>Кол-во</w:t>
                  </w:r>
                </w:p>
              </w:tc>
              <w:tc>
                <w:tcPr>
                  <w:tcW w:w="50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8B2B2D" w14:textId="77777777" w:rsidR="006E1D29" w:rsidRPr="008D3040" w:rsidRDefault="006E1D29" w:rsidP="00E35DDF">
                  <w:pPr>
                    <w:jc w:val="center"/>
                    <w:rPr>
                      <w:color w:val="000000"/>
                      <w:sz w:val="18"/>
                      <w:szCs w:val="18"/>
                    </w:rPr>
                  </w:pPr>
                  <w:r w:rsidRPr="008D3040">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r>
            <w:tr w:rsidR="006E1D29" w:rsidRPr="00D7739E" w14:paraId="04E738FC" w14:textId="77777777" w:rsidTr="006E1D29">
              <w:trPr>
                <w:trHeight w:val="1530"/>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25A9C1EF" w14:textId="77777777" w:rsidR="006E1D29" w:rsidRPr="008D3040" w:rsidRDefault="006E1D29" w:rsidP="00E35DDF">
                  <w:pPr>
                    <w:rPr>
                      <w:color w:val="000000"/>
                      <w:sz w:val="16"/>
                      <w:szCs w:val="16"/>
                    </w:rPr>
                  </w:pPr>
                </w:p>
              </w:tc>
              <w:tc>
                <w:tcPr>
                  <w:tcW w:w="2562" w:type="dxa"/>
                  <w:vMerge/>
                  <w:tcBorders>
                    <w:top w:val="single" w:sz="4" w:space="0" w:color="auto"/>
                    <w:left w:val="single" w:sz="4" w:space="0" w:color="auto"/>
                    <w:bottom w:val="single" w:sz="4" w:space="0" w:color="auto"/>
                    <w:right w:val="single" w:sz="4" w:space="0" w:color="auto"/>
                  </w:tcBorders>
                  <w:vAlign w:val="center"/>
                  <w:hideMark/>
                </w:tcPr>
                <w:p w14:paraId="7C81BDD8" w14:textId="77777777" w:rsidR="006E1D29" w:rsidRPr="008D3040" w:rsidRDefault="006E1D29" w:rsidP="00E35DDF">
                  <w:pPr>
                    <w:rPr>
                      <w:color w:val="000000"/>
                      <w:sz w:val="16"/>
                      <w:szCs w:val="16"/>
                    </w:rPr>
                  </w:pPr>
                </w:p>
              </w:tc>
              <w:tc>
                <w:tcPr>
                  <w:tcW w:w="1134" w:type="dxa"/>
                  <w:vMerge/>
                  <w:tcBorders>
                    <w:left w:val="nil"/>
                    <w:bottom w:val="single" w:sz="4" w:space="0" w:color="auto"/>
                    <w:right w:val="single" w:sz="4" w:space="0" w:color="auto"/>
                  </w:tcBorders>
                </w:tcPr>
                <w:p w14:paraId="185D0760" w14:textId="77777777" w:rsidR="006E1D29" w:rsidRPr="008D3040" w:rsidRDefault="006E1D29" w:rsidP="00E35DDF">
                  <w:pPr>
                    <w:jc w:val="center"/>
                    <w:rPr>
                      <w:sz w:val="16"/>
                      <w:szCs w:val="16"/>
                    </w:rPr>
                  </w:pPr>
                </w:p>
              </w:tc>
              <w:tc>
                <w:tcPr>
                  <w:tcW w:w="840" w:type="dxa"/>
                  <w:vMerge/>
                  <w:tcBorders>
                    <w:left w:val="single" w:sz="4" w:space="0" w:color="auto"/>
                    <w:bottom w:val="single" w:sz="4" w:space="0" w:color="auto"/>
                    <w:right w:val="single" w:sz="4" w:space="0" w:color="auto"/>
                  </w:tcBorders>
                </w:tcPr>
                <w:p w14:paraId="43F0A3C0" w14:textId="77777777" w:rsidR="006E1D29" w:rsidRPr="008D3040" w:rsidRDefault="006E1D29" w:rsidP="006E1D29">
                  <w:pPr>
                    <w:rPr>
                      <w:sz w:val="16"/>
                      <w:szCs w:val="16"/>
                    </w:rPr>
                  </w:pPr>
                </w:p>
              </w:tc>
              <w:tc>
                <w:tcPr>
                  <w:tcW w:w="1671" w:type="dxa"/>
                  <w:tcBorders>
                    <w:top w:val="nil"/>
                    <w:left w:val="single" w:sz="4" w:space="0" w:color="auto"/>
                    <w:bottom w:val="single" w:sz="4" w:space="0" w:color="auto"/>
                    <w:right w:val="single" w:sz="4" w:space="0" w:color="auto"/>
                  </w:tcBorders>
                  <w:shd w:val="clear" w:color="auto" w:fill="auto"/>
                  <w:hideMark/>
                </w:tcPr>
                <w:p w14:paraId="01C6C73C" w14:textId="77777777" w:rsidR="006E1D29" w:rsidRDefault="006E1D29" w:rsidP="00E35DDF">
                  <w:pPr>
                    <w:jc w:val="center"/>
                    <w:rPr>
                      <w:sz w:val="16"/>
                      <w:szCs w:val="16"/>
                    </w:rPr>
                  </w:pPr>
                  <w:r w:rsidRPr="008D3040">
                    <w:rPr>
                      <w:sz w:val="16"/>
                      <w:szCs w:val="16"/>
                    </w:rPr>
                    <w:t>Коммерческое предложение</w:t>
                  </w:r>
                  <w:r>
                    <w:rPr>
                      <w:sz w:val="16"/>
                      <w:szCs w:val="16"/>
                    </w:rPr>
                    <w:t xml:space="preserve"> 1</w:t>
                  </w:r>
                  <w:r w:rsidRPr="008D3040">
                    <w:rPr>
                      <w:sz w:val="16"/>
                      <w:szCs w:val="16"/>
                    </w:rPr>
                    <w:t xml:space="preserve"> </w:t>
                  </w:r>
                  <w:r>
                    <w:rPr>
                      <w:sz w:val="16"/>
                      <w:szCs w:val="16"/>
                    </w:rPr>
                    <w:t>б/н</w:t>
                  </w:r>
                  <w:r w:rsidRPr="008D3040">
                    <w:rPr>
                      <w:sz w:val="16"/>
                      <w:szCs w:val="16"/>
                    </w:rPr>
                    <w:t xml:space="preserve"> </w:t>
                  </w:r>
                </w:p>
                <w:p w14:paraId="1DB6E816" w14:textId="520C2037" w:rsidR="00A102C9" w:rsidRDefault="00A102C9" w:rsidP="00E35DDF">
                  <w:pPr>
                    <w:jc w:val="center"/>
                    <w:rPr>
                      <w:sz w:val="16"/>
                      <w:szCs w:val="16"/>
                    </w:rPr>
                  </w:pPr>
                  <w:r>
                    <w:rPr>
                      <w:sz w:val="16"/>
                      <w:szCs w:val="16"/>
                    </w:rPr>
                    <w:t>за 1300 г</w:t>
                  </w:r>
                  <w:r w:rsidR="007C7F24">
                    <w:rPr>
                      <w:sz w:val="16"/>
                      <w:szCs w:val="16"/>
                    </w:rPr>
                    <w:t>,</w:t>
                  </w:r>
                </w:p>
                <w:p w14:paraId="525385BC" w14:textId="09282CB6" w:rsidR="007C7F24" w:rsidRDefault="007C7F24" w:rsidP="00E35DDF">
                  <w:pPr>
                    <w:jc w:val="center"/>
                    <w:rPr>
                      <w:sz w:val="16"/>
                      <w:szCs w:val="16"/>
                    </w:rPr>
                  </w:pPr>
                  <w:r>
                    <w:rPr>
                      <w:sz w:val="16"/>
                      <w:szCs w:val="16"/>
                    </w:rPr>
                    <w:t>без НДС</w:t>
                  </w:r>
                </w:p>
                <w:p w14:paraId="41D5EB0A" w14:textId="77777777" w:rsidR="007D4009" w:rsidRDefault="007D4009" w:rsidP="00E35DDF">
                  <w:pPr>
                    <w:jc w:val="center"/>
                    <w:rPr>
                      <w:sz w:val="16"/>
                      <w:szCs w:val="16"/>
                    </w:rPr>
                  </w:pPr>
                </w:p>
                <w:p w14:paraId="46A6B8D9" w14:textId="77777777"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shd w:val="clear" w:color="auto" w:fill="auto"/>
                  <w:hideMark/>
                </w:tcPr>
                <w:p w14:paraId="33C19319" w14:textId="77777777" w:rsidR="00A102C9" w:rsidRDefault="006E1D29" w:rsidP="00E35DDF">
                  <w:pPr>
                    <w:jc w:val="center"/>
                    <w:rPr>
                      <w:sz w:val="16"/>
                      <w:szCs w:val="16"/>
                    </w:rPr>
                  </w:pPr>
                  <w:r w:rsidRPr="008D3040">
                    <w:rPr>
                      <w:sz w:val="16"/>
                      <w:szCs w:val="16"/>
                    </w:rPr>
                    <w:t>Коммерческое предложение</w:t>
                  </w:r>
                  <w:r>
                    <w:rPr>
                      <w:sz w:val="16"/>
                      <w:szCs w:val="16"/>
                    </w:rPr>
                    <w:t xml:space="preserve"> 2</w:t>
                  </w:r>
                  <w:r w:rsidRPr="008D3040">
                    <w:rPr>
                      <w:sz w:val="16"/>
                      <w:szCs w:val="16"/>
                    </w:rPr>
                    <w:t xml:space="preserve"> </w:t>
                  </w:r>
                  <w:r>
                    <w:rPr>
                      <w:sz w:val="16"/>
                      <w:szCs w:val="16"/>
                    </w:rPr>
                    <w:t>б/н</w:t>
                  </w:r>
                  <w:r w:rsidRPr="008D3040">
                    <w:rPr>
                      <w:sz w:val="16"/>
                      <w:szCs w:val="16"/>
                    </w:rPr>
                    <w:t xml:space="preserve"> </w:t>
                  </w:r>
                </w:p>
                <w:p w14:paraId="050E41FD" w14:textId="5B3B72CC" w:rsidR="006E1D29" w:rsidRDefault="00A102C9" w:rsidP="00E35DDF">
                  <w:pPr>
                    <w:jc w:val="center"/>
                    <w:rPr>
                      <w:sz w:val="16"/>
                      <w:szCs w:val="16"/>
                    </w:rPr>
                  </w:pPr>
                  <w:r>
                    <w:rPr>
                      <w:sz w:val="16"/>
                      <w:szCs w:val="16"/>
                    </w:rPr>
                    <w:t>за 1315 г</w:t>
                  </w:r>
                  <w:r w:rsidR="007C7F24">
                    <w:rPr>
                      <w:sz w:val="16"/>
                      <w:szCs w:val="16"/>
                    </w:rPr>
                    <w:t>,</w:t>
                  </w:r>
                </w:p>
                <w:p w14:paraId="0144BF35" w14:textId="73AE434A" w:rsidR="007C7F24" w:rsidRDefault="007C7F24" w:rsidP="00E35DDF">
                  <w:pPr>
                    <w:jc w:val="center"/>
                    <w:rPr>
                      <w:sz w:val="16"/>
                      <w:szCs w:val="16"/>
                    </w:rPr>
                  </w:pPr>
                  <w:r w:rsidRPr="007C7F24">
                    <w:rPr>
                      <w:sz w:val="16"/>
                      <w:szCs w:val="16"/>
                    </w:rPr>
                    <w:t>без НДС</w:t>
                  </w:r>
                </w:p>
                <w:p w14:paraId="0F0642A2" w14:textId="77777777" w:rsidR="006E1D29" w:rsidRPr="008D3040" w:rsidRDefault="006E1D29" w:rsidP="00E35DDF">
                  <w:pPr>
                    <w:jc w:val="center"/>
                    <w:rPr>
                      <w:sz w:val="16"/>
                      <w:szCs w:val="16"/>
                    </w:rPr>
                  </w:pPr>
                </w:p>
              </w:tc>
              <w:tc>
                <w:tcPr>
                  <w:tcW w:w="1701" w:type="dxa"/>
                  <w:tcBorders>
                    <w:top w:val="nil"/>
                    <w:left w:val="nil"/>
                    <w:bottom w:val="single" w:sz="4" w:space="0" w:color="auto"/>
                    <w:right w:val="single" w:sz="4" w:space="0" w:color="auto"/>
                  </w:tcBorders>
                  <w:shd w:val="clear" w:color="auto" w:fill="auto"/>
                  <w:hideMark/>
                </w:tcPr>
                <w:p w14:paraId="7E36EB68" w14:textId="77777777" w:rsidR="007D4009" w:rsidRDefault="006E1D29" w:rsidP="00E35DDF">
                  <w:pPr>
                    <w:jc w:val="center"/>
                    <w:rPr>
                      <w:sz w:val="16"/>
                      <w:szCs w:val="16"/>
                    </w:rPr>
                  </w:pPr>
                  <w:r w:rsidRPr="008D3040">
                    <w:rPr>
                      <w:sz w:val="16"/>
                      <w:szCs w:val="16"/>
                    </w:rPr>
                    <w:t>Коммерческое предложение</w:t>
                  </w:r>
                  <w:r>
                    <w:rPr>
                      <w:sz w:val="16"/>
                      <w:szCs w:val="16"/>
                    </w:rPr>
                    <w:t xml:space="preserve"> 3</w:t>
                  </w:r>
                  <w:r w:rsidRPr="008D3040">
                    <w:rPr>
                      <w:sz w:val="16"/>
                      <w:szCs w:val="16"/>
                    </w:rPr>
                    <w:t xml:space="preserve"> </w:t>
                  </w:r>
                  <w:r>
                    <w:rPr>
                      <w:sz w:val="16"/>
                      <w:szCs w:val="16"/>
                    </w:rPr>
                    <w:t>б/н</w:t>
                  </w:r>
                </w:p>
                <w:p w14:paraId="68F342DD" w14:textId="7F58549B" w:rsidR="00A102C9" w:rsidRDefault="00A102C9" w:rsidP="00E35DDF">
                  <w:pPr>
                    <w:jc w:val="center"/>
                    <w:rPr>
                      <w:sz w:val="16"/>
                      <w:szCs w:val="16"/>
                    </w:rPr>
                  </w:pPr>
                  <w:r>
                    <w:rPr>
                      <w:sz w:val="16"/>
                      <w:szCs w:val="16"/>
                    </w:rPr>
                    <w:t>за 950 г</w:t>
                  </w:r>
                  <w:r w:rsidR="007C7F24">
                    <w:rPr>
                      <w:sz w:val="16"/>
                      <w:szCs w:val="16"/>
                    </w:rPr>
                    <w:t>,</w:t>
                  </w:r>
                </w:p>
                <w:p w14:paraId="36717745" w14:textId="4D0009F0" w:rsidR="007C7F24" w:rsidRDefault="007C7F24" w:rsidP="00E35DDF">
                  <w:pPr>
                    <w:jc w:val="center"/>
                    <w:rPr>
                      <w:sz w:val="16"/>
                      <w:szCs w:val="16"/>
                    </w:rPr>
                  </w:pPr>
                  <w:r w:rsidRPr="007C7F24">
                    <w:rPr>
                      <w:sz w:val="16"/>
                      <w:szCs w:val="16"/>
                    </w:rPr>
                    <w:t>без НДС</w:t>
                  </w:r>
                </w:p>
                <w:p w14:paraId="1BF1FB94" w14:textId="77777777" w:rsidR="006E1D29" w:rsidRDefault="006E1D29" w:rsidP="00E35DDF">
                  <w:pPr>
                    <w:jc w:val="center"/>
                    <w:rPr>
                      <w:sz w:val="16"/>
                      <w:szCs w:val="16"/>
                    </w:rPr>
                  </w:pPr>
                </w:p>
                <w:p w14:paraId="2D4D2DEA" w14:textId="77777777" w:rsidR="006E1D29" w:rsidRPr="008D3040" w:rsidRDefault="006E1D29" w:rsidP="007D4009">
                  <w:pPr>
                    <w:jc w:val="center"/>
                    <w:rPr>
                      <w:sz w:val="16"/>
                      <w:szCs w:val="16"/>
                    </w:rPr>
                  </w:pPr>
                </w:p>
              </w:tc>
            </w:tr>
            <w:tr w:rsidR="006E1D29" w:rsidRPr="008D3040" w14:paraId="358E5F37" w14:textId="77777777" w:rsidTr="00903D22">
              <w:trPr>
                <w:trHeight w:val="870"/>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3581E042" w14:textId="77777777" w:rsidR="006E1D29" w:rsidRPr="008D3040" w:rsidRDefault="006E1D29" w:rsidP="00903D22">
                  <w:pPr>
                    <w:rPr>
                      <w:color w:val="000000"/>
                      <w:sz w:val="18"/>
                      <w:szCs w:val="18"/>
                    </w:rPr>
                  </w:pPr>
                  <w:r>
                    <w:rPr>
                      <w:color w:val="000000"/>
                      <w:sz w:val="18"/>
                      <w:szCs w:val="18"/>
                    </w:rPr>
                    <w:t>1</w:t>
                  </w:r>
                </w:p>
              </w:tc>
              <w:tc>
                <w:tcPr>
                  <w:tcW w:w="2562" w:type="dxa"/>
                  <w:tcBorders>
                    <w:top w:val="nil"/>
                    <w:left w:val="nil"/>
                    <w:bottom w:val="single" w:sz="4" w:space="0" w:color="auto"/>
                    <w:right w:val="single" w:sz="4" w:space="0" w:color="auto"/>
                  </w:tcBorders>
                  <w:shd w:val="clear" w:color="auto" w:fill="auto"/>
                  <w:vAlign w:val="center"/>
                  <w:hideMark/>
                </w:tcPr>
                <w:p w14:paraId="52850D1B" w14:textId="77777777" w:rsidR="006E1D29" w:rsidRPr="006A0958" w:rsidRDefault="0070194D" w:rsidP="00C813C9">
                  <w:pPr>
                    <w:rPr>
                      <w:color w:val="000000"/>
                      <w:sz w:val="18"/>
                      <w:szCs w:val="18"/>
                    </w:rPr>
                  </w:pPr>
                  <w:r w:rsidRPr="0070194D">
                    <w:rPr>
                      <w:bCs/>
                      <w:iCs/>
                      <w:color w:val="000000"/>
                      <w:sz w:val="18"/>
                      <w:szCs w:val="18"/>
                    </w:rPr>
                    <w:t>новогодний подарок</w:t>
                  </w:r>
                </w:p>
              </w:tc>
              <w:tc>
                <w:tcPr>
                  <w:tcW w:w="1134" w:type="dxa"/>
                  <w:tcBorders>
                    <w:top w:val="single" w:sz="4" w:space="0" w:color="auto"/>
                    <w:left w:val="nil"/>
                    <w:bottom w:val="single" w:sz="4" w:space="0" w:color="auto"/>
                    <w:right w:val="single" w:sz="4" w:space="0" w:color="auto"/>
                  </w:tcBorders>
                  <w:vAlign w:val="center"/>
                </w:tcPr>
                <w:p w14:paraId="5554A970" w14:textId="77777777" w:rsidR="006E1D29" w:rsidRDefault="00903D22" w:rsidP="006E1D29">
                  <w:pPr>
                    <w:jc w:val="center"/>
                    <w:rPr>
                      <w:color w:val="000000"/>
                      <w:sz w:val="18"/>
                      <w:szCs w:val="18"/>
                    </w:rPr>
                  </w:pPr>
                  <w:r>
                    <w:rPr>
                      <w:color w:val="000000"/>
                      <w:sz w:val="18"/>
                      <w:szCs w:val="18"/>
                    </w:rPr>
                    <w:t>штука</w:t>
                  </w:r>
                </w:p>
              </w:tc>
              <w:tc>
                <w:tcPr>
                  <w:tcW w:w="840" w:type="dxa"/>
                  <w:tcBorders>
                    <w:top w:val="nil"/>
                    <w:left w:val="single" w:sz="4" w:space="0" w:color="auto"/>
                    <w:bottom w:val="single" w:sz="4" w:space="0" w:color="auto"/>
                    <w:right w:val="single" w:sz="4" w:space="0" w:color="auto"/>
                  </w:tcBorders>
                  <w:vAlign w:val="center"/>
                </w:tcPr>
                <w:p w14:paraId="2BF5055B" w14:textId="1FC80E09" w:rsidR="006E1D29" w:rsidRDefault="00A102C9" w:rsidP="006E1D29">
                  <w:pPr>
                    <w:jc w:val="center"/>
                    <w:rPr>
                      <w:color w:val="000000"/>
                      <w:sz w:val="18"/>
                      <w:szCs w:val="18"/>
                    </w:rPr>
                  </w:pPr>
                  <w:r>
                    <w:rPr>
                      <w:color w:val="000000"/>
                      <w:sz w:val="18"/>
                      <w:szCs w:val="18"/>
                    </w:rPr>
                    <w:t>310</w:t>
                  </w:r>
                </w:p>
              </w:tc>
              <w:tc>
                <w:tcPr>
                  <w:tcW w:w="1671" w:type="dxa"/>
                  <w:tcBorders>
                    <w:top w:val="nil"/>
                    <w:left w:val="single" w:sz="4" w:space="0" w:color="auto"/>
                    <w:bottom w:val="single" w:sz="4" w:space="0" w:color="auto"/>
                    <w:right w:val="single" w:sz="4" w:space="0" w:color="auto"/>
                  </w:tcBorders>
                  <w:shd w:val="clear" w:color="auto" w:fill="auto"/>
                  <w:vAlign w:val="center"/>
                  <w:hideMark/>
                </w:tcPr>
                <w:p w14:paraId="71DB3B76" w14:textId="37C0A472" w:rsidR="006E1D29" w:rsidRPr="008D3040" w:rsidRDefault="00A102C9" w:rsidP="00E35DDF">
                  <w:pPr>
                    <w:jc w:val="center"/>
                    <w:rPr>
                      <w:color w:val="000000"/>
                      <w:sz w:val="18"/>
                      <w:szCs w:val="18"/>
                    </w:rPr>
                  </w:pPr>
                  <w:r>
                    <w:rPr>
                      <w:color w:val="000000"/>
                      <w:sz w:val="18"/>
                      <w:szCs w:val="18"/>
                    </w:rPr>
                    <w:t>1300</w:t>
                  </w:r>
                  <w:r w:rsidR="00903D22">
                    <w:rPr>
                      <w:color w:val="000000"/>
                      <w:sz w:val="18"/>
                      <w:szCs w:val="18"/>
                    </w:rPr>
                    <w:t>,00</w:t>
                  </w:r>
                </w:p>
              </w:tc>
              <w:tc>
                <w:tcPr>
                  <w:tcW w:w="1701" w:type="dxa"/>
                  <w:tcBorders>
                    <w:top w:val="nil"/>
                    <w:left w:val="nil"/>
                    <w:bottom w:val="single" w:sz="4" w:space="0" w:color="auto"/>
                    <w:right w:val="single" w:sz="4" w:space="0" w:color="auto"/>
                  </w:tcBorders>
                  <w:shd w:val="clear" w:color="auto" w:fill="auto"/>
                  <w:vAlign w:val="center"/>
                  <w:hideMark/>
                </w:tcPr>
                <w:p w14:paraId="0285220B" w14:textId="3E52ADFD" w:rsidR="006E1D29" w:rsidRPr="008D3040" w:rsidRDefault="00A102C9" w:rsidP="00E35DDF">
                  <w:pPr>
                    <w:jc w:val="center"/>
                    <w:rPr>
                      <w:color w:val="000000"/>
                      <w:sz w:val="18"/>
                      <w:szCs w:val="18"/>
                    </w:rPr>
                  </w:pPr>
                  <w:r>
                    <w:rPr>
                      <w:color w:val="000000"/>
                      <w:sz w:val="18"/>
                      <w:szCs w:val="18"/>
                    </w:rPr>
                    <w:t>9</w:t>
                  </w:r>
                  <w:r w:rsidR="00903D22">
                    <w:rPr>
                      <w:color w:val="000000"/>
                      <w:sz w:val="18"/>
                      <w:szCs w:val="18"/>
                    </w:rPr>
                    <w:t>50 ,00</w:t>
                  </w:r>
                </w:p>
              </w:tc>
              <w:tc>
                <w:tcPr>
                  <w:tcW w:w="1701" w:type="dxa"/>
                  <w:tcBorders>
                    <w:top w:val="nil"/>
                    <w:left w:val="nil"/>
                    <w:bottom w:val="single" w:sz="4" w:space="0" w:color="auto"/>
                    <w:right w:val="single" w:sz="4" w:space="0" w:color="auto"/>
                  </w:tcBorders>
                  <w:shd w:val="clear" w:color="auto" w:fill="auto"/>
                  <w:vAlign w:val="center"/>
                  <w:hideMark/>
                </w:tcPr>
                <w:p w14:paraId="4877C35B" w14:textId="2F11118C" w:rsidR="006E1D29" w:rsidRPr="008D3040" w:rsidRDefault="00A102C9" w:rsidP="00E35DDF">
                  <w:pPr>
                    <w:jc w:val="center"/>
                    <w:rPr>
                      <w:color w:val="000000"/>
                      <w:sz w:val="18"/>
                      <w:szCs w:val="18"/>
                    </w:rPr>
                  </w:pPr>
                  <w:r>
                    <w:rPr>
                      <w:color w:val="000000"/>
                      <w:sz w:val="18"/>
                      <w:szCs w:val="18"/>
                    </w:rPr>
                    <w:t>1000</w:t>
                  </w:r>
                  <w:r w:rsidR="007D4009">
                    <w:rPr>
                      <w:color w:val="000000"/>
                      <w:sz w:val="18"/>
                      <w:szCs w:val="18"/>
                    </w:rPr>
                    <w:t>,00</w:t>
                  </w:r>
                </w:p>
              </w:tc>
            </w:tr>
          </w:tbl>
          <w:p w14:paraId="31E793B4" w14:textId="77777777" w:rsidR="00215019" w:rsidRDefault="00215019" w:rsidP="00215019">
            <w:pPr>
              <w:ind w:firstLine="709"/>
              <w:jc w:val="center"/>
              <w:rPr>
                <w:rFonts w:eastAsia="Calibri"/>
                <w:b/>
                <w:lang w:eastAsia="en-US"/>
              </w:rPr>
            </w:pPr>
          </w:p>
          <w:p w14:paraId="1C1A2840" w14:textId="77777777" w:rsidR="00215019" w:rsidRPr="00215019" w:rsidRDefault="00215019" w:rsidP="006E1D29">
            <w:pPr>
              <w:ind w:firstLine="616"/>
              <w:jc w:val="both"/>
              <w:rPr>
                <w:bCs/>
                <w:i/>
                <w:sz w:val="22"/>
                <w:szCs w:val="22"/>
              </w:rPr>
            </w:pPr>
          </w:p>
          <w:p w14:paraId="3286DA25" w14:textId="77777777" w:rsidR="00721623" w:rsidRDefault="00721623" w:rsidP="00C94AB3">
            <w:pPr>
              <w:jc w:val="center"/>
              <w:rPr>
                <w:b/>
                <w:bCs/>
              </w:rPr>
            </w:pPr>
          </w:p>
          <w:p w14:paraId="7A6B8E70" w14:textId="77777777" w:rsidR="00721623" w:rsidRPr="00FC4A2B" w:rsidRDefault="00721623" w:rsidP="00C94AB3">
            <w:pPr>
              <w:jc w:val="center"/>
              <w:rPr>
                <w:b/>
                <w:bCs/>
              </w:rPr>
            </w:pPr>
          </w:p>
        </w:tc>
      </w:tr>
    </w:tbl>
    <w:p w14:paraId="5541AD4E" w14:textId="77777777" w:rsidR="00C94AB3" w:rsidRPr="00FC4A2B" w:rsidRDefault="00C94AB3" w:rsidP="00C94AB3"/>
    <w:p w14:paraId="53A27814" w14:textId="77777777" w:rsidR="00357BC0" w:rsidRDefault="00357BC0" w:rsidP="00B20492">
      <w:pPr>
        <w:suppressAutoHyphens/>
        <w:jc w:val="center"/>
        <w:rPr>
          <w:b/>
          <w:sz w:val="22"/>
          <w:szCs w:val="22"/>
        </w:rPr>
      </w:pPr>
    </w:p>
    <w:p w14:paraId="1AE582F1" w14:textId="77777777" w:rsidR="00357BC0" w:rsidRDefault="00357BC0" w:rsidP="00B20492">
      <w:pPr>
        <w:suppressAutoHyphens/>
        <w:jc w:val="center"/>
        <w:rPr>
          <w:b/>
          <w:sz w:val="22"/>
          <w:szCs w:val="22"/>
        </w:rPr>
      </w:pPr>
    </w:p>
    <w:p w14:paraId="71DD0BB3" w14:textId="77777777" w:rsidR="00357BC0" w:rsidRDefault="00357BC0" w:rsidP="00B20492">
      <w:pPr>
        <w:suppressAutoHyphens/>
        <w:jc w:val="center"/>
        <w:rPr>
          <w:b/>
          <w:sz w:val="22"/>
          <w:szCs w:val="22"/>
        </w:rPr>
      </w:pPr>
    </w:p>
    <w:p w14:paraId="4816BC0D" w14:textId="77777777" w:rsidR="00357BC0" w:rsidRDefault="00357BC0" w:rsidP="00B20492">
      <w:pPr>
        <w:suppressAutoHyphens/>
        <w:jc w:val="center"/>
        <w:rPr>
          <w:b/>
          <w:sz w:val="22"/>
          <w:szCs w:val="22"/>
        </w:rPr>
      </w:pPr>
    </w:p>
    <w:p w14:paraId="2B391976" w14:textId="77777777" w:rsidR="00357BC0" w:rsidRDefault="00357BC0" w:rsidP="00B20492">
      <w:pPr>
        <w:suppressAutoHyphens/>
        <w:jc w:val="center"/>
        <w:rPr>
          <w:b/>
          <w:sz w:val="22"/>
          <w:szCs w:val="22"/>
        </w:rPr>
      </w:pPr>
    </w:p>
    <w:p w14:paraId="48929C6F" w14:textId="77777777" w:rsidR="00357BC0" w:rsidRDefault="00357BC0" w:rsidP="00B20492">
      <w:pPr>
        <w:suppressAutoHyphens/>
        <w:jc w:val="center"/>
        <w:rPr>
          <w:b/>
          <w:sz w:val="22"/>
          <w:szCs w:val="22"/>
        </w:rPr>
      </w:pPr>
    </w:p>
    <w:p w14:paraId="3B881CA0" w14:textId="77777777" w:rsidR="00357BC0" w:rsidRDefault="00357BC0" w:rsidP="00B20492">
      <w:pPr>
        <w:suppressAutoHyphens/>
        <w:jc w:val="center"/>
        <w:rPr>
          <w:b/>
          <w:sz w:val="22"/>
          <w:szCs w:val="22"/>
        </w:rPr>
      </w:pPr>
    </w:p>
    <w:p w14:paraId="6FBEF8D8" w14:textId="77777777" w:rsidR="00357BC0" w:rsidRDefault="00357BC0" w:rsidP="00B20492">
      <w:pPr>
        <w:suppressAutoHyphens/>
        <w:jc w:val="center"/>
        <w:rPr>
          <w:b/>
          <w:sz w:val="22"/>
          <w:szCs w:val="22"/>
        </w:rPr>
      </w:pPr>
    </w:p>
    <w:p w14:paraId="0C5D64B1" w14:textId="77777777" w:rsidR="00357BC0" w:rsidRDefault="00357BC0" w:rsidP="00B20492">
      <w:pPr>
        <w:suppressAutoHyphens/>
        <w:jc w:val="center"/>
        <w:rPr>
          <w:b/>
          <w:sz w:val="22"/>
          <w:szCs w:val="22"/>
        </w:rPr>
      </w:pPr>
    </w:p>
    <w:p w14:paraId="75EC9544" w14:textId="77777777" w:rsidR="00721623" w:rsidRDefault="00721623" w:rsidP="00357BC0">
      <w:pPr>
        <w:widowControl w:val="0"/>
        <w:autoSpaceDE w:val="0"/>
        <w:autoSpaceDN w:val="0"/>
        <w:adjustRightInd w:val="0"/>
        <w:ind w:firstLine="567"/>
        <w:jc w:val="right"/>
        <w:rPr>
          <w:sz w:val="22"/>
          <w:szCs w:val="22"/>
          <w:lang w:eastAsia="en-US"/>
        </w:rPr>
      </w:pPr>
    </w:p>
    <w:p w14:paraId="10275009" w14:textId="77777777" w:rsidR="00721623" w:rsidRDefault="00721623" w:rsidP="00357BC0">
      <w:pPr>
        <w:widowControl w:val="0"/>
        <w:autoSpaceDE w:val="0"/>
        <w:autoSpaceDN w:val="0"/>
        <w:adjustRightInd w:val="0"/>
        <w:ind w:firstLine="567"/>
        <w:jc w:val="right"/>
        <w:rPr>
          <w:sz w:val="22"/>
          <w:szCs w:val="22"/>
          <w:lang w:eastAsia="en-US"/>
        </w:rPr>
      </w:pPr>
    </w:p>
    <w:p w14:paraId="4F362656" w14:textId="77777777" w:rsidR="00721623" w:rsidRDefault="00721623" w:rsidP="00357BC0">
      <w:pPr>
        <w:widowControl w:val="0"/>
        <w:autoSpaceDE w:val="0"/>
        <w:autoSpaceDN w:val="0"/>
        <w:adjustRightInd w:val="0"/>
        <w:ind w:firstLine="567"/>
        <w:jc w:val="right"/>
        <w:rPr>
          <w:sz w:val="22"/>
          <w:szCs w:val="22"/>
          <w:lang w:eastAsia="en-US"/>
        </w:rPr>
      </w:pPr>
    </w:p>
    <w:p w14:paraId="6B698C81" w14:textId="77777777" w:rsidR="00721623" w:rsidRDefault="00721623" w:rsidP="00357BC0">
      <w:pPr>
        <w:widowControl w:val="0"/>
        <w:autoSpaceDE w:val="0"/>
        <w:autoSpaceDN w:val="0"/>
        <w:adjustRightInd w:val="0"/>
        <w:ind w:firstLine="567"/>
        <w:jc w:val="right"/>
        <w:rPr>
          <w:sz w:val="22"/>
          <w:szCs w:val="22"/>
          <w:lang w:eastAsia="en-US"/>
        </w:rPr>
      </w:pPr>
    </w:p>
    <w:p w14:paraId="4B4013D8" w14:textId="77777777" w:rsidR="00721623" w:rsidRDefault="00721623" w:rsidP="00357BC0">
      <w:pPr>
        <w:widowControl w:val="0"/>
        <w:autoSpaceDE w:val="0"/>
        <w:autoSpaceDN w:val="0"/>
        <w:adjustRightInd w:val="0"/>
        <w:ind w:firstLine="567"/>
        <w:jc w:val="right"/>
        <w:rPr>
          <w:sz w:val="22"/>
          <w:szCs w:val="22"/>
          <w:lang w:eastAsia="en-US"/>
        </w:rPr>
      </w:pPr>
    </w:p>
    <w:p w14:paraId="74461D5B" w14:textId="77777777" w:rsidR="00721623" w:rsidRDefault="00721623" w:rsidP="00357BC0">
      <w:pPr>
        <w:widowControl w:val="0"/>
        <w:autoSpaceDE w:val="0"/>
        <w:autoSpaceDN w:val="0"/>
        <w:adjustRightInd w:val="0"/>
        <w:ind w:firstLine="567"/>
        <w:jc w:val="right"/>
        <w:rPr>
          <w:sz w:val="22"/>
          <w:szCs w:val="22"/>
          <w:lang w:eastAsia="en-US"/>
        </w:rPr>
      </w:pPr>
    </w:p>
    <w:p w14:paraId="40E12EBC" w14:textId="77777777" w:rsidR="00721623" w:rsidRDefault="00721623" w:rsidP="00357BC0">
      <w:pPr>
        <w:widowControl w:val="0"/>
        <w:autoSpaceDE w:val="0"/>
        <w:autoSpaceDN w:val="0"/>
        <w:adjustRightInd w:val="0"/>
        <w:ind w:firstLine="567"/>
        <w:jc w:val="right"/>
        <w:rPr>
          <w:sz w:val="22"/>
          <w:szCs w:val="22"/>
          <w:lang w:eastAsia="en-US"/>
        </w:rPr>
      </w:pPr>
    </w:p>
    <w:p w14:paraId="19CAB3BF" w14:textId="77777777" w:rsidR="00721623" w:rsidRDefault="00721623" w:rsidP="00357BC0">
      <w:pPr>
        <w:widowControl w:val="0"/>
        <w:autoSpaceDE w:val="0"/>
        <w:autoSpaceDN w:val="0"/>
        <w:adjustRightInd w:val="0"/>
        <w:ind w:firstLine="567"/>
        <w:jc w:val="right"/>
        <w:rPr>
          <w:sz w:val="22"/>
          <w:szCs w:val="22"/>
          <w:lang w:eastAsia="en-US"/>
        </w:rPr>
      </w:pPr>
    </w:p>
    <w:p w14:paraId="105E6AE0" w14:textId="77777777" w:rsidR="00721623" w:rsidRDefault="00721623" w:rsidP="00357BC0">
      <w:pPr>
        <w:widowControl w:val="0"/>
        <w:autoSpaceDE w:val="0"/>
        <w:autoSpaceDN w:val="0"/>
        <w:adjustRightInd w:val="0"/>
        <w:ind w:firstLine="567"/>
        <w:jc w:val="right"/>
        <w:rPr>
          <w:sz w:val="22"/>
          <w:szCs w:val="22"/>
          <w:lang w:eastAsia="en-US"/>
        </w:rPr>
      </w:pPr>
    </w:p>
    <w:p w14:paraId="1136C79A" w14:textId="77777777" w:rsidR="00721623" w:rsidRDefault="00721623" w:rsidP="00357BC0">
      <w:pPr>
        <w:widowControl w:val="0"/>
        <w:autoSpaceDE w:val="0"/>
        <w:autoSpaceDN w:val="0"/>
        <w:adjustRightInd w:val="0"/>
        <w:ind w:firstLine="567"/>
        <w:jc w:val="right"/>
        <w:rPr>
          <w:sz w:val="22"/>
          <w:szCs w:val="22"/>
          <w:lang w:eastAsia="en-US"/>
        </w:rPr>
      </w:pPr>
    </w:p>
    <w:p w14:paraId="7D942992" w14:textId="77777777" w:rsidR="00721623" w:rsidRDefault="00721623" w:rsidP="00357BC0">
      <w:pPr>
        <w:widowControl w:val="0"/>
        <w:autoSpaceDE w:val="0"/>
        <w:autoSpaceDN w:val="0"/>
        <w:adjustRightInd w:val="0"/>
        <w:ind w:firstLine="567"/>
        <w:jc w:val="right"/>
        <w:rPr>
          <w:sz w:val="22"/>
          <w:szCs w:val="22"/>
          <w:lang w:eastAsia="en-US"/>
        </w:rPr>
      </w:pPr>
    </w:p>
    <w:p w14:paraId="380BC2F2" w14:textId="77777777" w:rsidR="00721623" w:rsidRDefault="00721623" w:rsidP="00357BC0">
      <w:pPr>
        <w:widowControl w:val="0"/>
        <w:autoSpaceDE w:val="0"/>
        <w:autoSpaceDN w:val="0"/>
        <w:adjustRightInd w:val="0"/>
        <w:ind w:firstLine="567"/>
        <w:jc w:val="right"/>
        <w:rPr>
          <w:sz w:val="22"/>
          <w:szCs w:val="22"/>
          <w:lang w:eastAsia="en-US"/>
        </w:rPr>
      </w:pPr>
    </w:p>
    <w:p w14:paraId="36428FF6" w14:textId="77777777" w:rsidR="00721623" w:rsidRDefault="00721623" w:rsidP="00357BC0">
      <w:pPr>
        <w:widowControl w:val="0"/>
        <w:autoSpaceDE w:val="0"/>
        <w:autoSpaceDN w:val="0"/>
        <w:adjustRightInd w:val="0"/>
        <w:ind w:firstLine="567"/>
        <w:jc w:val="right"/>
        <w:rPr>
          <w:sz w:val="22"/>
          <w:szCs w:val="22"/>
          <w:lang w:eastAsia="en-US"/>
        </w:rPr>
      </w:pPr>
    </w:p>
    <w:p w14:paraId="3299A63C" w14:textId="77777777" w:rsidR="007D4009" w:rsidRDefault="007D4009" w:rsidP="00357BC0">
      <w:pPr>
        <w:widowControl w:val="0"/>
        <w:autoSpaceDE w:val="0"/>
        <w:autoSpaceDN w:val="0"/>
        <w:adjustRightInd w:val="0"/>
        <w:ind w:firstLine="567"/>
        <w:jc w:val="right"/>
        <w:rPr>
          <w:sz w:val="22"/>
          <w:szCs w:val="22"/>
          <w:lang w:eastAsia="en-US"/>
        </w:rPr>
      </w:pPr>
    </w:p>
    <w:p w14:paraId="4B8B2BC8" w14:textId="77777777" w:rsidR="007D4009" w:rsidRDefault="007D4009" w:rsidP="00357BC0">
      <w:pPr>
        <w:widowControl w:val="0"/>
        <w:autoSpaceDE w:val="0"/>
        <w:autoSpaceDN w:val="0"/>
        <w:adjustRightInd w:val="0"/>
        <w:ind w:firstLine="567"/>
        <w:jc w:val="right"/>
        <w:rPr>
          <w:sz w:val="22"/>
          <w:szCs w:val="22"/>
          <w:lang w:eastAsia="en-US"/>
        </w:rPr>
      </w:pPr>
    </w:p>
    <w:p w14:paraId="351B6548" w14:textId="77777777" w:rsidR="007D4009" w:rsidRDefault="007D4009" w:rsidP="00357BC0">
      <w:pPr>
        <w:widowControl w:val="0"/>
        <w:autoSpaceDE w:val="0"/>
        <w:autoSpaceDN w:val="0"/>
        <w:adjustRightInd w:val="0"/>
        <w:ind w:firstLine="567"/>
        <w:jc w:val="right"/>
        <w:rPr>
          <w:sz w:val="22"/>
          <w:szCs w:val="22"/>
          <w:lang w:eastAsia="en-US"/>
        </w:rPr>
      </w:pPr>
    </w:p>
    <w:p w14:paraId="77095BE3" w14:textId="77777777" w:rsidR="00721623" w:rsidRDefault="00721623" w:rsidP="00357BC0">
      <w:pPr>
        <w:widowControl w:val="0"/>
        <w:autoSpaceDE w:val="0"/>
        <w:autoSpaceDN w:val="0"/>
        <w:adjustRightInd w:val="0"/>
        <w:ind w:firstLine="567"/>
        <w:jc w:val="right"/>
        <w:rPr>
          <w:sz w:val="22"/>
          <w:szCs w:val="22"/>
          <w:lang w:eastAsia="en-US"/>
        </w:rPr>
      </w:pPr>
    </w:p>
    <w:p w14:paraId="3D170069" w14:textId="77777777" w:rsidR="00721623" w:rsidRDefault="00721623" w:rsidP="00357BC0">
      <w:pPr>
        <w:widowControl w:val="0"/>
        <w:autoSpaceDE w:val="0"/>
        <w:autoSpaceDN w:val="0"/>
        <w:adjustRightInd w:val="0"/>
        <w:ind w:firstLine="567"/>
        <w:jc w:val="right"/>
        <w:rPr>
          <w:sz w:val="22"/>
          <w:szCs w:val="22"/>
          <w:lang w:eastAsia="en-US"/>
        </w:rPr>
      </w:pPr>
    </w:p>
    <w:p w14:paraId="36779A2E" w14:textId="77777777" w:rsidR="00721623" w:rsidRDefault="00721623" w:rsidP="00357BC0">
      <w:pPr>
        <w:widowControl w:val="0"/>
        <w:autoSpaceDE w:val="0"/>
        <w:autoSpaceDN w:val="0"/>
        <w:adjustRightInd w:val="0"/>
        <w:ind w:firstLine="567"/>
        <w:jc w:val="right"/>
        <w:rPr>
          <w:sz w:val="22"/>
          <w:szCs w:val="22"/>
          <w:lang w:eastAsia="en-US"/>
        </w:rPr>
      </w:pPr>
    </w:p>
    <w:p w14:paraId="2562AEFA" w14:textId="77777777" w:rsidR="00721623" w:rsidRDefault="00721623" w:rsidP="00357BC0">
      <w:pPr>
        <w:widowControl w:val="0"/>
        <w:autoSpaceDE w:val="0"/>
        <w:autoSpaceDN w:val="0"/>
        <w:adjustRightInd w:val="0"/>
        <w:ind w:firstLine="567"/>
        <w:jc w:val="right"/>
        <w:rPr>
          <w:sz w:val="22"/>
          <w:szCs w:val="22"/>
          <w:lang w:eastAsia="en-US"/>
        </w:rPr>
      </w:pPr>
    </w:p>
    <w:p w14:paraId="55DF859C"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B1594E0"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5FD421A" w14:textId="77777777" w:rsidR="00357BC0" w:rsidRDefault="00357BC0" w:rsidP="00B20492">
      <w:pPr>
        <w:suppressAutoHyphens/>
        <w:jc w:val="center"/>
        <w:rPr>
          <w:b/>
          <w:sz w:val="22"/>
          <w:szCs w:val="22"/>
        </w:rPr>
      </w:pPr>
    </w:p>
    <w:p w14:paraId="5FDD8223" w14:textId="77777777" w:rsidR="00357BC0" w:rsidRDefault="00357BC0" w:rsidP="00B20492">
      <w:pPr>
        <w:suppressAutoHyphens/>
        <w:jc w:val="center"/>
        <w:rPr>
          <w:b/>
          <w:sz w:val="22"/>
          <w:szCs w:val="22"/>
        </w:rPr>
      </w:pPr>
    </w:p>
    <w:p w14:paraId="4FD65660" w14:textId="77777777" w:rsidR="00B20492" w:rsidRDefault="00B20492" w:rsidP="00B20492">
      <w:pPr>
        <w:suppressAutoHyphens/>
        <w:jc w:val="center"/>
        <w:rPr>
          <w:b/>
          <w:sz w:val="22"/>
          <w:szCs w:val="22"/>
        </w:rPr>
      </w:pPr>
      <w:r w:rsidRPr="0034387F">
        <w:rPr>
          <w:b/>
          <w:sz w:val="22"/>
          <w:szCs w:val="22"/>
        </w:rPr>
        <w:t>ПРОЕКТ ДОГОВОРА</w:t>
      </w:r>
    </w:p>
    <w:p w14:paraId="6EF46B45" w14:textId="77777777" w:rsidR="007C7F24" w:rsidRDefault="007C7F24" w:rsidP="00B20492">
      <w:pPr>
        <w:suppressAutoHyphens/>
        <w:jc w:val="center"/>
        <w:rPr>
          <w:b/>
          <w:sz w:val="22"/>
          <w:szCs w:val="22"/>
        </w:rPr>
      </w:pPr>
    </w:p>
    <w:p w14:paraId="6E4586C5" w14:textId="77777777" w:rsidR="007C7F24" w:rsidRPr="007C7F24" w:rsidRDefault="007C7F24" w:rsidP="007C7F24">
      <w:pPr>
        <w:suppressAutoHyphens/>
        <w:jc w:val="center"/>
        <w:rPr>
          <w:b/>
          <w:bCs/>
        </w:rPr>
      </w:pPr>
      <w:proofErr w:type="gramStart"/>
      <w:r w:rsidRPr="007C7F24">
        <w:rPr>
          <w:b/>
          <w:bCs/>
        </w:rPr>
        <w:t>ДОГОВОР  ПОСТАВКИ</w:t>
      </w:r>
      <w:proofErr w:type="gramEnd"/>
      <w:r w:rsidRPr="007C7F24">
        <w:rPr>
          <w:b/>
          <w:bCs/>
        </w:rPr>
        <w:t xml:space="preserve"> </w:t>
      </w:r>
    </w:p>
    <w:p w14:paraId="7C502B73" w14:textId="77777777" w:rsidR="007C7F24" w:rsidRPr="007C7F24" w:rsidRDefault="007C7F24" w:rsidP="007C7F24">
      <w:pPr>
        <w:suppressAutoHyphens/>
        <w:jc w:val="both"/>
      </w:pPr>
      <w:r w:rsidRPr="007C7F24">
        <w:t xml:space="preserve">г. Йошкар-Ола </w:t>
      </w:r>
      <w:r w:rsidRPr="007C7F24">
        <w:tab/>
      </w:r>
      <w:r w:rsidRPr="007C7F24">
        <w:rPr>
          <w:b/>
          <w:bCs/>
        </w:rPr>
        <w:tab/>
      </w:r>
      <w:r w:rsidRPr="007C7F24">
        <w:rPr>
          <w:b/>
          <w:bCs/>
        </w:rPr>
        <w:tab/>
      </w:r>
      <w:r w:rsidRPr="007C7F24">
        <w:rPr>
          <w:b/>
          <w:bCs/>
        </w:rPr>
        <w:tab/>
      </w:r>
      <w:r w:rsidRPr="007C7F24">
        <w:rPr>
          <w:b/>
          <w:bCs/>
        </w:rPr>
        <w:tab/>
      </w:r>
      <w:r w:rsidRPr="007C7F24">
        <w:rPr>
          <w:b/>
          <w:bCs/>
        </w:rPr>
        <w:tab/>
      </w:r>
      <w:r w:rsidRPr="007C7F24">
        <w:rPr>
          <w:b/>
          <w:bCs/>
        </w:rPr>
        <w:tab/>
      </w:r>
      <w:proofErr w:type="gramStart"/>
      <w:r w:rsidRPr="007C7F24">
        <w:rPr>
          <w:b/>
          <w:bCs/>
        </w:rPr>
        <w:tab/>
        <w:t xml:space="preserve">«  </w:t>
      </w:r>
      <w:proofErr w:type="gramEnd"/>
      <w:r w:rsidRPr="007C7F24">
        <w:rPr>
          <w:b/>
          <w:bCs/>
        </w:rPr>
        <w:t xml:space="preserve">    </w:t>
      </w:r>
      <w:r w:rsidRPr="007C7F24">
        <w:t>» __________ 2024г.</w:t>
      </w:r>
    </w:p>
    <w:p w14:paraId="2A9FCC98" w14:textId="77777777" w:rsidR="007C7F24" w:rsidRPr="007C7F24" w:rsidRDefault="007C7F24" w:rsidP="007C7F24">
      <w:pPr>
        <w:suppressAutoHyphens/>
        <w:jc w:val="both"/>
      </w:pPr>
    </w:p>
    <w:p w14:paraId="4F78B9C3" w14:textId="77777777" w:rsidR="007C7F24" w:rsidRPr="007C7F24" w:rsidRDefault="007C7F24" w:rsidP="007C7F24">
      <w:pPr>
        <w:suppressAutoHyphens/>
        <w:jc w:val="both"/>
      </w:pPr>
    </w:p>
    <w:p w14:paraId="657B3FCF" w14:textId="2B4E819B" w:rsidR="007C7F24" w:rsidRPr="007C7F24" w:rsidRDefault="007C7F24" w:rsidP="007C7F24">
      <w:pPr>
        <w:tabs>
          <w:tab w:val="left" w:pos="7815"/>
        </w:tabs>
        <w:suppressAutoHyphens/>
        <w:spacing w:line="240" w:lineRule="atLeast"/>
        <w:jc w:val="both"/>
        <w:rPr>
          <w:sz w:val="26"/>
          <w:szCs w:val="26"/>
        </w:rPr>
      </w:pPr>
      <w:r w:rsidRPr="007C7F24">
        <w:rPr>
          <w:sz w:val="26"/>
          <w:szCs w:val="26"/>
        </w:rPr>
        <w:t xml:space="preserve">          </w:t>
      </w:r>
      <w:r>
        <w:rPr>
          <w:sz w:val="26"/>
          <w:szCs w:val="26"/>
        </w:rPr>
        <w:t>_____________________________________________</w:t>
      </w:r>
      <w:r w:rsidRPr="007C7F24">
        <w:rPr>
          <w:sz w:val="26"/>
          <w:szCs w:val="26"/>
        </w:rPr>
        <w:t xml:space="preserve">, именуемый в дальнейшем Поставщик, действующий на основании </w:t>
      </w:r>
      <w:r>
        <w:rPr>
          <w:sz w:val="26"/>
          <w:szCs w:val="26"/>
        </w:rPr>
        <w:t>_____________________________________________</w:t>
      </w:r>
      <w:r w:rsidRPr="007C7F24">
        <w:rPr>
          <w:sz w:val="26"/>
          <w:szCs w:val="26"/>
        </w:rPr>
        <w:t xml:space="preserve">, с одной стороны, </w:t>
      </w:r>
      <w:r w:rsidRPr="007C7F24">
        <w:rPr>
          <w:bCs/>
          <w:sz w:val="26"/>
          <w:szCs w:val="26"/>
        </w:rPr>
        <w:t xml:space="preserve">и </w:t>
      </w:r>
      <w:r w:rsidRPr="007C7F24">
        <w:rPr>
          <w:sz w:val="26"/>
          <w:szCs w:val="26"/>
        </w:rPr>
        <w:t xml:space="preserve">Муниципальное унитарное предприятие «Водоканал» г. Йошкар-Олы» муниципального                образования  «Город «Йошкар-Ола» (МУП «Водоканал»), именуемый в дальнейшем «Заказчик», в лице </w:t>
      </w:r>
      <w:r>
        <w:rPr>
          <w:sz w:val="26"/>
          <w:szCs w:val="26"/>
        </w:rPr>
        <w:t>__________________________________________________________</w:t>
      </w:r>
      <w:r w:rsidRPr="007C7F24">
        <w:rPr>
          <w:sz w:val="26"/>
          <w:szCs w:val="26"/>
        </w:rPr>
        <w:t xml:space="preserve">, действующего на основании </w:t>
      </w:r>
      <w:r>
        <w:rPr>
          <w:sz w:val="26"/>
          <w:szCs w:val="26"/>
        </w:rPr>
        <w:t>______________________________________</w:t>
      </w:r>
      <w:r w:rsidRPr="007C7F24">
        <w:rPr>
          <w:sz w:val="26"/>
          <w:szCs w:val="26"/>
        </w:rPr>
        <w:t>, с другой стороны, заключили</w:t>
      </w:r>
      <w:r w:rsidRPr="007C7F24">
        <w:t xml:space="preserve"> </w:t>
      </w:r>
      <w:r w:rsidRPr="007C7F24">
        <w:rPr>
          <w:sz w:val="26"/>
          <w:szCs w:val="26"/>
        </w:rPr>
        <w:t>настоящий Договор о нижеследующем:</w:t>
      </w:r>
    </w:p>
    <w:p w14:paraId="444BDD76" w14:textId="77777777" w:rsidR="007C7F24" w:rsidRPr="007C7F24" w:rsidRDefault="007C7F24" w:rsidP="007C7F24">
      <w:pPr>
        <w:widowControl w:val="0"/>
        <w:suppressLineNumbers/>
        <w:suppressAutoHyphens/>
        <w:ind w:firstLine="283"/>
        <w:jc w:val="both"/>
        <w:rPr>
          <w:rFonts w:eastAsia="SimSun" w:cs="Mangal"/>
          <w:kern w:val="1"/>
          <w:lang w:eastAsia="hi-IN" w:bidi="hi-IN"/>
        </w:rPr>
      </w:pPr>
    </w:p>
    <w:p w14:paraId="2D7BDBF9" w14:textId="77777777" w:rsidR="007C7F24" w:rsidRPr="007C7F24" w:rsidRDefault="007C7F24" w:rsidP="007C7F24">
      <w:pPr>
        <w:numPr>
          <w:ilvl w:val="0"/>
          <w:numId w:val="16"/>
        </w:numPr>
        <w:suppressAutoHyphens/>
        <w:jc w:val="center"/>
        <w:rPr>
          <w:sz w:val="26"/>
          <w:szCs w:val="26"/>
        </w:rPr>
      </w:pPr>
      <w:r w:rsidRPr="007C7F24">
        <w:rPr>
          <w:b/>
          <w:bCs/>
          <w:sz w:val="26"/>
          <w:szCs w:val="26"/>
        </w:rPr>
        <w:t>Предмет договора</w:t>
      </w:r>
    </w:p>
    <w:p w14:paraId="03B2ACB6" w14:textId="77777777" w:rsidR="007C7F24" w:rsidRPr="007C7F24" w:rsidRDefault="007C7F24" w:rsidP="007C7F24">
      <w:pPr>
        <w:suppressAutoHyphens/>
        <w:jc w:val="both"/>
        <w:rPr>
          <w:b/>
          <w:bCs/>
          <w:sz w:val="26"/>
          <w:szCs w:val="26"/>
        </w:rPr>
      </w:pPr>
    </w:p>
    <w:p w14:paraId="78988001" w14:textId="77777777" w:rsidR="007C7F24" w:rsidRPr="007C7F24" w:rsidRDefault="007C7F24" w:rsidP="007C7F24">
      <w:pPr>
        <w:suppressAutoHyphens/>
        <w:ind w:firstLine="720"/>
        <w:jc w:val="both"/>
        <w:rPr>
          <w:sz w:val="26"/>
          <w:szCs w:val="26"/>
        </w:rPr>
      </w:pPr>
      <w:r w:rsidRPr="007C7F24">
        <w:rPr>
          <w:sz w:val="26"/>
          <w:szCs w:val="26"/>
        </w:rPr>
        <w:t>1.</w:t>
      </w:r>
      <w:proofErr w:type="gramStart"/>
      <w:r w:rsidRPr="007C7F24">
        <w:rPr>
          <w:sz w:val="26"/>
          <w:szCs w:val="26"/>
        </w:rPr>
        <w:t>1.Поставщик</w:t>
      </w:r>
      <w:proofErr w:type="gramEnd"/>
      <w:r w:rsidRPr="007C7F24">
        <w:rPr>
          <w:sz w:val="26"/>
          <w:szCs w:val="26"/>
        </w:rPr>
        <w:t xml:space="preserve"> обязуется поставлять в соответствии с заявками Покупателя,                   а Покупатель принять и оплатить НОВОГОДНИЙ ПОДАРОК (далее - ТОВАР).</w:t>
      </w:r>
    </w:p>
    <w:p w14:paraId="0D73A7EB" w14:textId="063A450A" w:rsidR="007C7F24" w:rsidRPr="007C7F24" w:rsidRDefault="007C7F24" w:rsidP="007C7F24">
      <w:pPr>
        <w:suppressAutoHyphens/>
        <w:ind w:firstLine="720"/>
        <w:jc w:val="both"/>
        <w:rPr>
          <w:sz w:val="26"/>
          <w:szCs w:val="26"/>
        </w:rPr>
      </w:pPr>
      <w:r w:rsidRPr="007C7F24">
        <w:rPr>
          <w:sz w:val="26"/>
          <w:szCs w:val="26"/>
        </w:rPr>
        <w:t xml:space="preserve">1.2. Стоимость 1 (одного) передаваемого Товара составляет </w:t>
      </w:r>
      <w:r>
        <w:rPr>
          <w:sz w:val="26"/>
          <w:szCs w:val="26"/>
        </w:rPr>
        <w:t>______________</w:t>
      </w:r>
      <w:r w:rsidRPr="007C7F24">
        <w:rPr>
          <w:sz w:val="26"/>
          <w:szCs w:val="26"/>
        </w:rPr>
        <w:t xml:space="preserve"> (</w:t>
      </w:r>
      <w:r>
        <w:rPr>
          <w:sz w:val="26"/>
          <w:szCs w:val="26"/>
        </w:rPr>
        <w:t>__________________</w:t>
      </w:r>
      <w:r w:rsidRPr="007C7F24">
        <w:rPr>
          <w:sz w:val="26"/>
          <w:szCs w:val="26"/>
        </w:rPr>
        <w:t>) рублей, без налога НДС.</w:t>
      </w:r>
    </w:p>
    <w:p w14:paraId="28FD9819" w14:textId="2109BB2A" w:rsidR="007C7F24" w:rsidRPr="007C7F24" w:rsidRDefault="007C7F24" w:rsidP="007C7F24">
      <w:pPr>
        <w:suppressAutoHyphens/>
        <w:ind w:firstLine="720"/>
        <w:jc w:val="both"/>
        <w:rPr>
          <w:sz w:val="26"/>
          <w:szCs w:val="26"/>
        </w:rPr>
      </w:pPr>
      <w:r w:rsidRPr="007C7F24">
        <w:rPr>
          <w:sz w:val="26"/>
          <w:szCs w:val="26"/>
        </w:rPr>
        <w:t>1.</w:t>
      </w:r>
      <w:proofErr w:type="gramStart"/>
      <w:r w:rsidRPr="007C7F24">
        <w:rPr>
          <w:sz w:val="26"/>
          <w:szCs w:val="26"/>
        </w:rPr>
        <w:t>3.Количество</w:t>
      </w:r>
      <w:proofErr w:type="gramEnd"/>
      <w:r w:rsidRPr="007C7F24">
        <w:rPr>
          <w:sz w:val="26"/>
          <w:szCs w:val="26"/>
        </w:rPr>
        <w:t xml:space="preserve"> Товара составляет 310 (Триста десять) штук, на общую сумму </w:t>
      </w:r>
      <w:r>
        <w:rPr>
          <w:sz w:val="26"/>
          <w:szCs w:val="26"/>
        </w:rPr>
        <w:t>___________________</w:t>
      </w:r>
      <w:r w:rsidRPr="007C7F24">
        <w:rPr>
          <w:sz w:val="26"/>
          <w:szCs w:val="26"/>
        </w:rPr>
        <w:t xml:space="preserve"> (</w:t>
      </w:r>
      <w:r>
        <w:rPr>
          <w:sz w:val="26"/>
          <w:szCs w:val="26"/>
        </w:rPr>
        <w:t>________________________</w:t>
      </w:r>
      <w:r w:rsidRPr="007C7F24">
        <w:rPr>
          <w:sz w:val="26"/>
          <w:szCs w:val="26"/>
        </w:rPr>
        <w:t xml:space="preserve">) рублей </w:t>
      </w:r>
      <w:r w:rsidR="005A18A1">
        <w:rPr>
          <w:sz w:val="26"/>
          <w:szCs w:val="26"/>
        </w:rPr>
        <w:t>__</w:t>
      </w:r>
      <w:r w:rsidRPr="007C7F24">
        <w:rPr>
          <w:sz w:val="26"/>
          <w:szCs w:val="26"/>
        </w:rPr>
        <w:t xml:space="preserve"> копеек, без налога НДС.</w:t>
      </w:r>
    </w:p>
    <w:p w14:paraId="23C0B3A0" w14:textId="77777777" w:rsidR="007C7F24" w:rsidRPr="007C7F24" w:rsidRDefault="007C7F24" w:rsidP="007C7F24">
      <w:pPr>
        <w:suppressAutoHyphens/>
        <w:ind w:firstLine="720"/>
        <w:jc w:val="both"/>
        <w:rPr>
          <w:sz w:val="26"/>
          <w:szCs w:val="26"/>
        </w:rPr>
      </w:pPr>
    </w:p>
    <w:p w14:paraId="32B7D1F9" w14:textId="77777777" w:rsidR="007C7F24" w:rsidRPr="007C7F24" w:rsidRDefault="007C7F24" w:rsidP="007C7F24">
      <w:pPr>
        <w:suppressAutoHyphens/>
        <w:ind w:firstLine="720"/>
        <w:jc w:val="center"/>
        <w:rPr>
          <w:sz w:val="26"/>
          <w:szCs w:val="26"/>
        </w:rPr>
      </w:pPr>
      <w:r w:rsidRPr="007C7F24">
        <w:rPr>
          <w:b/>
          <w:bCs/>
          <w:sz w:val="26"/>
          <w:szCs w:val="26"/>
        </w:rPr>
        <w:t>2. Согласование условий поставки</w:t>
      </w:r>
    </w:p>
    <w:p w14:paraId="50FF16EC" w14:textId="77777777" w:rsidR="007C7F24" w:rsidRPr="007C7F24" w:rsidRDefault="007C7F24" w:rsidP="007C7F24">
      <w:pPr>
        <w:suppressAutoHyphens/>
        <w:ind w:firstLine="720"/>
        <w:jc w:val="center"/>
        <w:rPr>
          <w:b/>
          <w:bCs/>
        </w:rPr>
      </w:pPr>
    </w:p>
    <w:p w14:paraId="651F30ED" w14:textId="77777777" w:rsidR="007C7F24" w:rsidRPr="007C7F24" w:rsidRDefault="007C7F24" w:rsidP="007C7F24">
      <w:pPr>
        <w:suppressAutoHyphens/>
        <w:ind w:firstLine="720"/>
        <w:jc w:val="both"/>
        <w:rPr>
          <w:sz w:val="26"/>
          <w:szCs w:val="26"/>
        </w:rPr>
      </w:pPr>
      <w:r w:rsidRPr="007C7F24">
        <w:rPr>
          <w:sz w:val="26"/>
          <w:szCs w:val="26"/>
        </w:rPr>
        <w:t>2.1. Предварительно согласованная заявка направляется Покупателем Поставщику в письменной форме. Заявка может быть направлена посредством факсимильной связи. В заявке Покупателя должны содержаться следующие обязательные реквизиты: количество, развернутая номенклатура (ассортимент) Товара.</w:t>
      </w:r>
    </w:p>
    <w:p w14:paraId="78A4E217" w14:textId="77777777" w:rsidR="007C7F24" w:rsidRPr="007C7F24" w:rsidRDefault="007C7F24" w:rsidP="007C7F24">
      <w:pPr>
        <w:suppressAutoHyphens/>
        <w:ind w:firstLine="720"/>
        <w:jc w:val="both"/>
        <w:rPr>
          <w:sz w:val="26"/>
          <w:szCs w:val="26"/>
        </w:rPr>
      </w:pPr>
      <w:r w:rsidRPr="007C7F24">
        <w:rPr>
          <w:sz w:val="26"/>
          <w:szCs w:val="26"/>
        </w:rPr>
        <w:t>2.2. Поставщик не позднее 5 рабочих дней с момента получения заявки от Покупателя подтверждает возможность поставки Товара.</w:t>
      </w:r>
    </w:p>
    <w:p w14:paraId="68827F12" w14:textId="77777777" w:rsidR="007C7F24" w:rsidRPr="007C7F24" w:rsidRDefault="007C7F24" w:rsidP="007C7F24">
      <w:pPr>
        <w:suppressAutoHyphens/>
        <w:ind w:firstLine="720"/>
        <w:jc w:val="both"/>
        <w:rPr>
          <w:sz w:val="26"/>
          <w:szCs w:val="26"/>
        </w:rPr>
      </w:pPr>
      <w:r w:rsidRPr="007C7F24">
        <w:rPr>
          <w:sz w:val="26"/>
          <w:szCs w:val="26"/>
        </w:rPr>
        <w:t>2.3. Право собственности на Товар переходит к Покупателю в момент приемки Товара.</w:t>
      </w:r>
    </w:p>
    <w:p w14:paraId="7151B2F9" w14:textId="77777777" w:rsidR="007C7F24" w:rsidRPr="007C7F24" w:rsidRDefault="007C7F24" w:rsidP="007C7F24">
      <w:pPr>
        <w:suppressAutoHyphens/>
        <w:ind w:firstLine="720"/>
        <w:jc w:val="both"/>
        <w:rPr>
          <w:sz w:val="26"/>
          <w:szCs w:val="26"/>
        </w:rPr>
      </w:pPr>
      <w:r w:rsidRPr="007C7F24">
        <w:rPr>
          <w:sz w:val="26"/>
          <w:szCs w:val="26"/>
        </w:rPr>
        <w:t>2.4. Ответственность за сохранность Товара несет Поставщик до момента приемки Товара Покупателем.</w:t>
      </w:r>
    </w:p>
    <w:p w14:paraId="664BE7B3" w14:textId="77777777" w:rsidR="007C7F24" w:rsidRPr="007C7F24" w:rsidRDefault="007C7F24" w:rsidP="007C7F24">
      <w:pPr>
        <w:suppressAutoHyphens/>
        <w:ind w:firstLine="708"/>
        <w:jc w:val="both"/>
        <w:rPr>
          <w:sz w:val="26"/>
          <w:szCs w:val="26"/>
        </w:rPr>
      </w:pPr>
      <w:r w:rsidRPr="007C7F24">
        <w:rPr>
          <w:sz w:val="26"/>
          <w:szCs w:val="26"/>
        </w:rPr>
        <w:t>2.5. Проверка качества производится Покупателем при получении товара от Поставщика.</w:t>
      </w:r>
    </w:p>
    <w:p w14:paraId="0904B7F0" w14:textId="77777777" w:rsidR="007C7F24" w:rsidRPr="007C7F24" w:rsidRDefault="007C7F24" w:rsidP="007C7F24">
      <w:pPr>
        <w:suppressAutoHyphens/>
        <w:ind w:firstLine="708"/>
        <w:jc w:val="both"/>
        <w:rPr>
          <w:sz w:val="26"/>
          <w:szCs w:val="26"/>
        </w:rPr>
      </w:pPr>
      <w:r w:rsidRPr="007C7F24">
        <w:rPr>
          <w:sz w:val="26"/>
          <w:szCs w:val="26"/>
        </w:rPr>
        <w:t>2.6. Претензии Покупателя к качеству и количеству Товара принимаются только в момент получения им Товара.</w:t>
      </w:r>
    </w:p>
    <w:p w14:paraId="151139F9" w14:textId="77777777" w:rsidR="007C7F24" w:rsidRPr="007C7F24" w:rsidRDefault="007C7F24" w:rsidP="007C7F24">
      <w:pPr>
        <w:suppressAutoHyphens/>
        <w:ind w:firstLine="708"/>
        <w:jc w:val="both"/>
        <w:rPr>
          <w:sz w:val="26"/>
          <w:szCs w:val="26"/>
        </w:rPr>
      </w:pPr>
      <w:r w:rsidRPr="007C7F24">
        <w:rPr>
          <w:sz w:val="26"/>
          <w:szCs w:val="26"/>
        </w:rPr>
        <w:t>2.7. Товар, отпущенный по накладным и принятый Покупателем без оформления претензий по ассортименту, качеству, количеству и упаковке товара, возврату и обмену не подлежит.</w:t>
      </w:r>
    </w:p>
    <w:p w14:paraId="50E9B962" w14:textId="77777777" w:rsidR="007C7F24" w:rsidRPr="007C7F24" w:rsidRDefault="007C7F24" w:rsidP="007C7F24">
      <w:pPr>
        <w:suppressAutoHyphens/>
        <w:ind w:firstLine="708"/>
        <w:jc w:val="both"/>
        <w:rPr>
          <w:sz w:val="26"/>
          <w:szCs w:val="26"/>
        </w:rPr>
      </w:pPr>
      <w:r w:rsidRPr="007C7F24">
        <w:rPr>
          <w:sz w:val="26"/>
          <w:szCs w:val="26"/>
        </w:rPr>
        <w:t>2.8. Поставщик не несет ответственности за изменение качества товара, возникшее в процессе ненадлежащего хранения или реализации у Покупателя.</w:t>
      </w:r>
    </w:p>
    <w:p w14:paraId="3179B9B9" w14:textId="77777777" w:rsidR="007C7F24" w:rsidRPr="007C7F24" w:rsidRDefault="007C7F24" w:rsidP="007C7F24">
      <w:pPr>
        <w:suppressAutoHyphens/>
        <w:ind w:firstLine="708"/>
        <w:jc w:val="both"/>
        <w:rPr>
          <w:sz w:val="26"/>
          <w:szCs w:val="26"/>
        </w:rPr>
      </w:pPr>
    </w:p>
    <w:p w14:paraId="1E0C27A1" w14:textId="77777777" w:rsidR="007C7F24" w:rsidRDefault="007C7F24" w:rsidP="007C7F24">
      <w:pPr>
        <w:suppressAutoHyphens/>
        <w:jc w:val="center"/>
        <w:rPr>
          <w:b/>
          <w:bCs/>
          <w:sz w:val="26"/>
          <w:szCs w:val="26"/>
        </w:rPr>
      </w:pPr>
      <w:r w:rsidRPr="007C7F24">
        <w:rPr>
          <w:b/>
          <w:bCs/>
          <w:sz w:val="26"/>
          <w:szCs w:val="26"/>
        </w:rPr>
        <w:t>3.Обязанности Сторон</w:t>
      </w:r>
    </w:p>
    <w:p w14:paraId="69E01B29" w14:textId="77777777" w:rsidR="005A18A1" w:rsidRPr="007C7F24" w:rsidRDefault="005A18A1" w:rsidP="007C7F24">
      <w:pPr>
        <w:suppressAutoHyphens/>
        <w:jc w:val="center"/>
        <w:rPr>
          <w:sz w:val="26"/>
          <w:szCs w:val="26"/>
        </w:rPr>
      </w:pPr>
    </w:p>
    <w:p w14:paraId="5358FD64" w14:textId="77777777" w:rsidR="007C7F24" w:rsidRPr="007C7F24" w:rsidRDefault="007C7F24" w:rsidP="007C7F24">
      <w:pPr>
        <w:suppressAutoHyphens/>
        <w:ind w:firstLine="708"/>
        <w:jc w:val="both"/>
        <w:rPr>
          <w:sz w:val="26"/>
          <w:szCs w:val="26"/>
        </w:rPr>
      </w:pPr>
      <w:r w:rsidRPr="007C7F24">
        <w:rPr>
          <w:sz w:val="26"/>
          <w:szCs w:val="26"/>
        </w:rPr>
        <w:t>3.1. Поставщик обязуется:</w:t>
      </w:r>
    </w:p>
    <w:p w14:paraId="17FDBE1F" w14:textId="77777777" w:rsidR="007C7F24" w:rsidRPr="007C7F24" w:rsidRDefault="007C7F24" w:rsidP="007C7F24">
      <w:pPr>
        <w:suppressAutoHyphens/>
        <w:ind w:firstLine="708"/>
        <w:jc w:val="both"/>
        <w:rPr>
          <w:sz w:val="26"/>
          <w:szCs w:val="26"/>
        </w:rPr>
      </w:pPr>
      <w:r w:rsidRPr="007C7F24">
        <w:rPr>
          <w:sz w:val="26"/>
          <w:szCs w:val="26"/>
        </w:rPr>
        <w:t>3.1.</w:t>
      </w:r>
      <w:proofErr w:type="gramStart"/>
      <w:r w:rsidRPr="007C7F24">
        <w:rPr>
          <w:sz w:val="26"/>
          <w:szCs w:val="26"/>
        </w:rPr>
        <w:t>1.Своевременно</w:t>
      </w:r>
      <w:proofErr w:type="gramEnd"/>
      <w:r w:rsidRPr="007C7F24">
        <w:rPr>
          <w:sz w:val="26"/>
          <w:szCs w:val="26"/>
        </w:rPr>
        <w:t xml:space="preserve"> поставлять Товар, на условиях, согласованных настоящим договором.</w:t>
      </w:r>
    </w:p>
    <w:p w14:paraId="7C73681A" w14:textId="77777777" w:rsidR="007C7F24" w:rsidRPr="007C7F24" w:rsidRDefault="007C7F24" w:rsidP="007C7F24">
      <w:pPr>
        <w:suppressAutoHyphens/>
        <w:ind w:firstLine="708"/>
        <w:jc w:val="both"/>
        <w:rPr>
          <w:sz w:val="26"/>
          <w:szCs w:val="26"/>
        </w:rPr>
      </w:pPr>
      <w:r w:rsidRPr="007C7F24">
        <w:rPr>
          <w:sz w:val="26"/>
          <w:szCs w:val="26"/>
        </w:rPr>
        <w:t>3.1.2. Поставить Покупателю товар, упакованный таким образом, чтобы исключить его повреждение или уничтожение.</w:t>
      </w:r>
    </w:p>
    <w:p w14:paraId="726D9A2A" w14:textId="77777777" w:rsidR="007C7F24" w:rsidRPr="007C7F24" w:rsidRDefault="007C7F24" w:rsidP="007C7F24">
      <w:pPr>
        <w:suppressAutoHyphens/>
        <w:ind w:firstLine="708"/>
        <w:jc w:val="both"/>
        <w:rPr>
          <w:sz w:val="26"/>
          <w:szCs w:val="26"/>
        </w:rPr>
      </w:pPr>
      <w:r w:rsidRPr="007C7F24">
        <w:rPr>
          <w:sz w:val="26"/>
          <w:szCs w:val="26"/>
        </w:rPr>
        <w:t>3.2. Покупатель обязуется:</w:t>
      </w:r>
    </w:p>
    <w:p w14:paraId="71C02CAC" w14:textId="77777777" w:rsidR="007C7F24" w:rsidRPr="007C7F24" w:rsidRDefault="007C7F24" w:rsidP="007C7F24">
      <w:pPr>
        <w:suppressAutoHyphens/>
        <w:ind w:firstLine="708"/>
        <w:jc w:val="both"/>
        <w:rPr>
          <w:sz w:val="26"/>
          <w:szCs w:val="26"/>
        </w:rPr>
      </w:pPr>
      <w:r w:rsidRPr="007C7F24">
        <w:rPr>
          <w:sz w:val="26"/>
          <w:szCs w:val="26"/>
        </w:rPr>
        <w:t>3.2.1. Осмотреть и принять Товар. Приемка товара осуществляется в момент передачи Товара.</w:t>
      </w:r>
    </w:p>
    <w:p w14:paraId="747EC695" w14:textId="77777777" w:rsidR="007C7F24" w:rsidRPr="007C7F24" w:rsidRDefault="007C7F24" w:rsidP="007C7F24">
      <w:pPr>
        <w:suppressAutoHyphens/>
        <w:ind w:firstLine="708"/>
        <w:jc w:val="both"/>
        <w:rPr>
          <w:sz w:val="26"/>
          <w:szCs w:val="26"/>
        </w:rPr>
      </w:pPr>
      <w:r w:rsidRPr="007C7F24">
        <w:rPr>
          <w:sz w:val="26"/>
          <w:szCs w:val="26"/>
        </w:rPr>
        <w:t>3.2.2. Своевременно производить оплату Товара по данному договору.</w:t>
      </w:r>
    </w:p>
    <w:p w14:paraId="3E9524F6" w14:textId="77777777" w:rsidR="007C7F24" w:rsidRPr="007C7F24" w:rsidRDefault="007C7F24" w:rsidP="007C7F24">
      <w:pPr>
        <w:suppressAutoHyphens/>
        <w:ind w:firstLine="708"/>
        <w:jc w:val="both"/>
        <w:rPr>
          <w:sz w:val="26"/>
          <w:szCs w:val="26"/>
        </w:rPr>
      </w:pPr>
    </w:p>
    <w:p w14:paraId="7AB7BB51" w14:textId="77777777" w:rsidR="007C7F24" w:rsidRPr="007C7F24" w:rsidRDefault="007C7F24" w:rsidP="007C7F24">
      <w:pPr>
        <w:suppressAutoHyphens/>
        <w:jc w:val="center"/>
        <w:rPr>
          <w:sz w:val="26"/>
          <w:szCs w:val="26"/>
        </w:rPr>
      </w:pPr>
      <w:r w:rsidRPr="007C7F24">
        <w:rPr>
          <w:b/>
          <w:bCs/>
          <w:sz w:val="26"/>
          <w:szCs w:val="26"/>
        </w:rPr>
        <w:t>4. Сроки и порядок поставки</w:t>
      </w:r>
    </w:p>
    <w:p w14:paraId="759A1D57" w14:textId="77777777" w:rsidR="007C7F24" w:rsidRPr="007C7F24" w:rsidRDefault="007C7F24" w:rsidP="007C7F24">
      <w:pPr>
        <w:suppressAutoHyphens/>
        <w:jc w:val="center"/>
        <w:rPr>
          <w:b/>
          <w:bCs/>
        </w:rPr>
      </w:pPr>
    </w:p>
    <w:p w14:paraId="346489D1" w14:textId="77777777" w:rsidR="007C7F24" w:rsidRPr="007C7F24" w:rsidRDefault="007C7F24" w:rsidP="007C7F24">
      <w:pPr>
        <w:suppressAutoHyphens/>
        <w:ind w:firstLine="708"/>
        <w:jc w:val="both"/>
        <w:rPr>
          <w:sz w:val="26"/>
          <w:szCs w:val="26"/>
        </w:rPr>
      </w:pPr>
      <w:r w:rsidRPr="007C7F24">
        <w:rPr>
          <w:sz w:val="26"/>
          <w:szCs w:val="26"/>
        </w:rPr>
        <w:t>4.1. Поставщик гарантирует поставку Товара до 23.12.2024г., ориентировочная дата 20.12.2024 год.</w:t>
      </w:r>
    </w:p>
    <w:p w14:paraId="1007F078" w14:textId="77777777" w:rsidR="007C7F24" w:rsidRPr="007C7F24" w:rsidRDefault="007C7F24" w:rsidP="007C7F24">
      <w:pPr>
        <w:suppressAutoHyphens/>
        <w:ind w:firstLine="708"/>
        <w:jc w:val="both"/>
        <w:rPr>
          <w:sz w:val="26"/>
          <w:szCs w:val="26"/>
        </w:rPr>
      </w:pPr>
      <w:r w:rsidRPr="007C7F24">
        <w:rPr>
          <w:sz w:val="26"/>
          <w:szCs w:val="26"/>
        </w:rPr>
        <w:t>4.2. Поставка Товара осуществляется силами и транспортом Поставщика.</w:t>
      </w:r>
    </w:p>
    <w:p w14:paraId="1BA0E165" w14:textId="77777777" w:rsidR="007C7F24" w:rsidRPr="007C7F24" w:rsidRDefault="007C7F24" w:rsidP="007C7F24">
      <w:pPr>
        <w:suppressAutoHyphens/>
        <w:jc w:val="both"/>
        <w:rPr>
          <w:sz w:val="26"/>
          <w:szCs w:val="26"/>
        </w:rPr>
      </w:pPr>
      <w:r w:rsidRPr="007C7F24">
        <w:rPr>
          <w:sz w:val="26"/>
          <w:szCs w:val="26"/>
        </w:rPr>
        <w:t>Адрес поставки: РМЭ, г. Йошкар-Ола, ул. Дружбы,2 (далее-место поставки).</w:t>
      </w:r>
    </w:p>
    <w:p w14:paraId="05F3A335" w14:textId="77777777" w:rsidR="007C7F24" w:rsidRPr="007C7F24" w:rsidRDefault="007C7F24" w:rsidP="007C7F24">
      <w:pPr>
        <w:suppressAutoHyphens/>
        <w:ind w:firstLine="708"/>
        <w:jc w:val="both"/>
        <w:rPr>
          <w:sz w:val="26"/>
          <w:szCs w:val="26"/>
        </w:rPr>
      </w:pPr>
      <w:r w:rsidRPr="007C7F24">
        <w:rPr>
          <w:sz w:val="26"/>
          <w:szCs w:val="26"/>
        </w:rPr>
        <w:t>4.3. Факт доставки Товара удостоверяется товаросопроводительными документами, подписанными представителями обеих Сторон при приемке Товара Покупателем.</w:t>
      </w:r>
    </w:p>
    <w:p w14:paraId="6EC8CE9D" w14:textId="77777777" w:rsidR="007C7F24" w:rsidRPr="007C7F24" w:rsidRDefault="007C7F24" w:rsidP="007C7F24">
      <w:pPr>
        <w:suppressAutoHyphens/>
        <w:ind w:firstLine="708"/>
        <w:jc w:val="both"/>
        <w:rPr>
          <w:sz w:val="26"/>
          <w:szCs w:val="26"/>
        </w:rPr>
      </w:pPr>
    </w:p>
    <w:p w14:paraId="28AB5D3D" w14:textId="77777777" w:rsidR="007C7F24" w:rsidRPr="007C7F24" w:rsidRDefault="007C7F24" w:rsidP="007C7F24">
      <w:pPr>
        <w:suppressAutoHyphens/>
        <w:ind w:firstLine="708"/>
        <w:jc w:val="center"/>
        <w:rPr>
          <w:sz w:val="26"/>
          <w:szCs w:val="26"/>
        </w:rPr>
      </w:pPr>
      <w:r w:rsidRPr="007C7F24">
        <w:rPr>
          <w:b/>
          <w:bCs/>
          <w:sz w:val="26"/>
          <w:szCs w:val="26"/>
        </w:rPr>
        <w:t>5.Цена товара и порядок расчетов</w:t>
      </w:r>
    </w:p>
    <w:p w14:paraId="5124BEE8" w14:textId="77777777" w:rsidR="007C7F24" w:rsidRPr="007C7F24" w:rsidRDefault="007C7F24" w:rsidP="007C7F24">
      <w:pPr>
        <w:suppressAutoHyphens/>
        <w:ind w:firstLine="720"/>
        <w:jc w:val="both"/>
        <w:rPr>
          <w:sz w:val="26"/>
          <w:szCs w:val="26"/>
        </w:rPr>
      </w:pPr>
    </w:p>
    <w:p w14:paraId="09BCAAA5" w14:textId="77777777" w:rsidR="007C7F24" w:rsidRPr="007C7F24" w:rsidRDefault="007C7F24" w:rsidP="007C7F24">
      <w:pPr>
        <w:shd w:val="clear" w:color="auto" w:fill="FFFFFF"/>
        <w:suppressAutoHyphens/>
        <w:jc w:val="both"/>
      </w:pPr>
      <w:r w:rsidRPr="007C7F24">
        <w:t xml:space="preserve">   </w:t>
      </w:r>
      <w:r w:rsidRPr="007C7F24">
        <w:rPr>
          <w:sz w:val="26"/>
          <w:szCs w:val="26"/>
        </w:rPr>
        <w:t xml:space="preserve">     5.1. Оплата по настоящему Договору осуществляется по безналичному расчёту платёжным поручением путём перечисления «Заказчиком» денежных средств на расчётный счёт «Исполнителя», указанный в настоящем Договоре.</w:t>
      </w:r>
    </w:p>
    <w:p w14:paraId="25EB1FAF" w14:textId="77777777" w:rsidR="007C7F24" w:rsidRPr="007C7F24" w:rsidRDefault="007C7F24" w:rsidP="007C7F24">
      <w:pPr>
        <w:shd w:val="clear" w:color="auto" w:fill="FFFFFF"/>
        <w:suppressAutoHyphens/>
        <w:ind w:firstLine="720"/>
        <w:jc w:val="both"/>
        <w:rPr>
          <w:sz w:val="26"/>
          <w:szCs w:val="26"/>
        </w:rPr>
      </w:pPr>
      <w:r w:rsidRPr="007C7F24">
        <w:rPr>
          <w:sz w:val="26"/>
          <w:szCs w:val="26"/>
        </w:rPr>
        <w:t xml:space="preserve">5.2. Оплата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w:t>
      </w:r>
    </w:p>
    <w:p w14:paraId="482B48B4" w14:textId="77777777" w:rsidR="007C7F24" w:rsidRPr="007C7F24" w:rsidRDefault="007C7F24" w:rsidP="007C7F24">
      <w:pPr>
        <w:suppressAutoHyphens/>
        <w:ind w:firstLine="708"/>
        <w:jc w:val="center"/>
        <w:rPr>
          <w:sz w:val="26"/>
          <w:szCs w:val="26"/>
        </w:rPr>
      </w:pPr>
    </w:p>
    <w:p w14:paraId="3F90E9D9" w14:textId="77777777" w:rsidR="007C7F24" w:rsidRDefault="007C7F24" w:rsidP="007C7F24">
      <w:pPr>
        <w:suppressAutoHyphens/>
        <w:ind w:firstLine="708"/>
        <w:jc w:val="center"/>
        <w:rPr>
          <w:b/>
          <w:bCs/>
          <w:sz w:val="26"/>
          <w:szCs w:val="26"/>
        </w:rPr>
      </w:pPr>
      <w:r w:rsidRPr="007C7F24">
        <w:rPr>
          <w:b/>
          <w:bCs/>
          <w:sz w:val="26"/>
          <w:szCs w:val="26"/>
        </w:rPr>
        <w:t>6. Обстоятельства непреодолимой силы.</w:t>
      </w:r>
    </w:p>
    <w:p w14:paraId="01C91BDF" w14:textId="77777777" w:rsidR="005A18A1" w:rsidRPr="007C7F24" w:rsidRDefault="005A18A1" w:rsidP="007C7F24">
      <w:pPr>
        <w:suppressAutoHyphens/>
        <w:ind w:firstLine="708"/>
        <w:jc w:val="center"/>
        <w:rPr>
          <w:sz w:val="26"/>
          <w:szCs w:val="26"/>
        </w:rPr>
      </w:pPr>
    </w:p>
    <w:p w14:paraId="3567F61C" w14:textId="77777777" w:rsidR="007C7F24" w:rsidRPr="007C7F24" w:rsidRDefault="007C7F24" w:rsidP="007C7F24">
      <w:pPr>
        <w:suppressAutoHyphens/>
        <w:ind w:firstLine="360"/>
        <w:jc w:val="both"/>
        <w:rPr>
          <w:sz w:val="26"/>
          <w:szCs w:val="26"/>
        </w:rPr>
      </w:pPr>
      <w:r w:rsidRPr="007C7F24">
        <w:rPr>
          <w:sz w:val="26"/>
          <w:szCs w:val="26"/>
        </w:rPr>
        <w:t>6.1. Стороны освобождаются от ответственности за неисполнение и или ненадлежащее исполнение своих обязательств по настоящему Договору в случае действия обстоятельств непреодолимой силы, а также иных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14:paraId="70596690" w14:textId="77777777" w:rsidR="007C7F24" w:rsidRPr="007C7F24" w:rsidRDefault="007C7F24" w:rsidP="007C7F24">
      <w:pPr>
        <w:suppressAutoHyphens/>
        <w:ind w:firstLine="360"/>
        <w:jc w:val="both"/>
        <w:rPr>
          <w:sz w:val="26"/>
          <w:szCs w:val="26"/>
        </w:rPr>
      </w:pPr>
      <w:r w:rsidRPr="007C7F24">
        <w:rPr>
          <w:sz w:val="26"/>
          <w:szCs w:val="26"/>
        </w:rPr>
        <w:t xml:space="preserve">6.2. К обстоятельствам, указанным  в п.6.1. относятся: война и военные действия, восстания, эпидемии, землетрясения, наводнения, акты органов власти, непосредственно затрагивающие предмет настоящего договора, действия государственных организаций, повлекших задержку выполнения обязательств, изменения республиканских законов, постановлений, приводящих к экономической </w:t>
      </w:r>
      <w:proofErr w:type="spellStart"/>
      <w:r w:rsidRPr="007C7F24">
        <w:rPr>
          <w:sz w:val="26"/>
          <w:szCs w:val="26"/>
        </w:rPr>
        <w:t>нецелеобразности</w:t>
      </w:r>
      <w:proofErr w:type="spellEnd"/>
      <w:r w:rsidRPr="007C7F24">
        <w:rPr>
          <w:sz w:val="26"/>
          <w:szCs w:val="26"/>
        </w:rPr>
        <w:t xml:space="preserve"> выполнения настоящего договора и иные события, которые компетентный арбитражный суд признает и объявит случаями непреодолимой силы.</w:t>
      </w:r>
    </w:p>
    <w:p w14:paraId="30C08CB6" w14:textId="77777777" w:rsidR="007C7F24" w:rsidRPr="007C7F24" w:rsidRDefault="007C7F24" w:rsidP="007C7F24">
      <w:pPr>
        <w:suppressAutoHyphens/>
        <w:ind w:firstLine="360"/>
        <w:jc w:val="both"/>
        <w:rPr>
          <w:sz w:val="26"/>
          <w:szCs w:val="26"/>
        </w:rPr>
      </w:pPr>
      <w:r w:rsidRPr="007C7F24">
        <w:rPr>
          <w:sz w:val="26"/>
          <w:szCs w:val="26"/>
        </w:rPr>
        <w:lastRenderedPageBreak/>
        <w:t>6.3. Сторона, подвергшаяся действию таких обстоятельств, обязана немедленно в письменном виде уведомить другую Сторону о возникновении, виде и возможной продолжительности действия соответствующих обстоятельств.</w:t>
      </w:r>
    </w:p>
    <w:p w14:paraId="58A74816" w14:textId="77777777" w:rsidR="007C7F24" w:rsidRPr="007C7F24" w:rsidRDefault="007C7F24" w:rsidP="007C7F24">
      <w:pPr>
        <w:suppressAutoHyphens/>
        <w:ind w:firstLine="360"/>
        <w:jc w:val="both"/>
        <w:rPr>
          <w:sz w:val="26"/>
          <w:szCs w:val="26"/>
        </w:rPr>
      </w:pPr>
    </w:p>
    <w:p w14:paraId="24854B6F" w14:textId="77777777" w:rsidR="007C7F24" w:rsidRPr="005A18A1" w:rsidRDefault="007C7F24" w:rsidP="007C7F24">
      <w:pPr>
        <w:numPr>
          <w:ilvl w:val="0"/>
          <w:numId w:val="17"/>
        </w:numPr>
        <w:suppressAutoHyphens/>
        <w:jc w:val="center"/>
        <w:rPr>
          <w:sz w:val="26"/>
          <w:szCs w:val="26"/>
        </w:rPr>
      </w:pPr>
      <w:r w:rsidRPr="007C7F24">
        <w:rPr>
          <w:b/>
          <w:bCs/>
          <w:sz w:val="26"/>
          <w:szCs w:val="26"/>
        </w:rPr>
        <w:t>Заключительные положения.</w:t>
      </w:r>
    </w:p>
    <w:p w14:paraId="7D53BB14" w14:textId="77777777" w:rsidR="005A18A1" w:rsidRPr="007C7F24" w:rsidRDefault="005A18A1" w:rsidP="007C7F24">
      <w:pPr>
        <w:numPr>
          <w:ilvl w:val="0"/>
          <w:numId w:val="17"/>
        </w:numPr>
        <w:suppressAutoHyphens/>
        <w:jc w:val="center"/>
        <w:rPr>
          <w:sz w:val="26"/>
          <w:szCs w:val="26"/>
        </w:rPr>
      </w:pPr>
    </w:p>
    <w:p w14:paraId="28ABBA31" w14:textId="77777777" w:rsidR="007C7F24" w:rsidRPr="007C7F24" w:rsidRDefault="007C7F24" w:rsidP="007C7F24">
      <w:pPr>
        <w:suppressAutoHyphens/>
        <w:ind w:firstLine="360"/>
        <w:jc w:val="both"/>
        <w:rPr>
          <w:sz w:val="26"/>
          <w:szCs w:val="26"/>
        </w:rPr>
      </w:pPr>
      <w:r w:rsidRPr="007C7F24">
        <w:rPr>
          <w:sz w:val="26"/>
          <w:szCs w:val="26"/>
        </w:rPr>
        <w:t>7.1. Настоящий договор вступает в силу с момента его подписания и действует              до 31.12</w:t>
      </w:r>
      <w:r w:rsidRPr="007C7F24">
        <w:rPr>
          <w:color w:val="FF0000"/>
          <w:sz w:val="26"/>
          <w:szCs w:val="26"/>
        </w:rPr>
        <w:t>.</w:t>
      </w:r>
      <w:r w:rsidRPr="007C7F24">
        <w:rPr>
          <w:sz w:val="26"/>
          <w:szCs w:val="26"/>
        </w:rPr>
        <w:t>2024г.</w:t>
      </w:r>
    </w:p>
    <w:p w14:paraId="5F12AD9C" w14:textId="77777777" w:rsidR="007C7F24" w:rsidRPr="007C7F24" w:rsidRDefault="007C7F24" w:rsidP="007C7F24">
      <w:pPr>
        <w:suppressAutoHyphens/>
        <w:ind w:firstLine="360"/>
        <w:jc w:val="both"/>
        <w:rPr>
          <w:sz w:val="26"/>
          <w:szCs w:val="26"/>
        </w:rPr>
      </w:pPr>
      <w:r w:rsidRPr="007C7F24">
        <w:rPr>
          <w:sz w:val="26"/>
          <w:szCs w:val="26"/>
        </w:rPr>
        <w:t xml:space="preserve">7.2. Споры и разногласия, возникшие из настоящего договора или в связи с ним, будут решаться Сторонами путем переговоров. В случае </w:t>
      </w:r>
      <w:proofErr w:type="gramStart"/>
      <w:r w:rsidRPr="007C7F24">
        <w:rPr>
          <w:sz w:val="26"/>
          <w:szCs w:val="26"/>
        </w:rPr>
        <w:t>не достижения</w:t>
      </w:r>
      <w:proofErr w:type="gramEnd"/>
      <w:r w:rsidRPr="007C7F24">
        <w:rPr>
          <w:sz w:val="26"/>
          <w:szCs w:val="26"/>
        </w:rPr>
        <w:t xml:space="preserve"> согласия спор передается на рассмотрение в Арбитражный суд РМЭ,</w:t>
      </w:r>
    </w:p>
    <w:p w14:paraId="6A9B2245" w14:textId="77777777" w:rsidR="007C7F24" w:rsidRPr="007C7F24" w:rsidRDefault="007C7F24" w:rsidP="007C7F24">
      <w:pPr>
        <w:suppressAutoHyphens/>
        <w:ind w:firstLine="360"/>
        <w:jc w:val="both"/>
        <w:rPr>
          <w:sz w:val="26"/>
          <w:szCs w:val="26"/>
        </w:rPr>
      </w:pPr>
      <w:r w:rsidRPr="007C7F24">
        <w:rPr>
          <w:sz w:val="26"/>
          <w:szCs w:val="26"/>
        </w:rPr>
        <w:t>7.3. Настоящий договор составлен в двух экземплярах, имеющих одинаковую юридическую силу, по одному экземпляру для каждой из Сторон.</w:t>
      </w:r>
    </w:p>
    <w:p w14:paraId="5C7EA0C8" w14:textId="77777777" w:rsidR="007C7F24" w:rsidRPr="007C7F24" w:rsidRDefault="007C7F24" w:rsidP="007C7F24">
      <w:pPr>
        <w:suppressAutoHyphens/>
        <w:ind w:firstLine="360"/>
        <w:jc w:val="both"/>
        <w:rPr>
          <w:sz w:val="26"/>
          <w:szCs w:val="26"/>
        </w:rPr>
      </w:pPr>
    </w:p>
    <w:p w14:paraId="5525AD1A" w14:textId="77777777" w:rsidR="007C7F24" w:rsidRPr="007C7F24" w:rsidRDefault="007C7F24" w:rsidP="007C7F24">
      <w:pPr>
        <w:suppressAutoHyphens/>
        <w:ind w:left="708"/>
        <w:jc w:val="center"/>
        <w:rPr>
          <w:sz w:val="26"/>
          <w:szCs w:val="26"/>
        </w:rPr>
      </w:pPr>
      <w:r w:rsidRPr="007C7F24">
        <w:rPr>
          <w:b/>
          <w:bCs/>
          <w:sz w:val="26"/>
          <w:szCs w:val="26"/>
        </w:rPr>
        <w:t>8. Адреса и банковские реквизиты сторон</w:t>
      </w:r>
    </w:p>
    <w:p w14:paraId="216EAD58" w14:textId="77777777" w:rsidR="007C7F24" w:rsidRPr="007C7F24" w:rsidRDefault="007C7F24" w:rsidP="007C7F24">
      <w:pPr>
        <w:suppressAutoHyphens/>
        <w:ind w:firstLine="720"/>
        <w:jc w:val="both"/>
        <w:rPr>
          <w:sz w:val="26"/>
          <w:szCs w:val="26"/>
        </w:rPr>
      </w:pPr>
    </w:p>
    <w:tbl>
      <w:tblPr>
        <w:tblW w:w="9889" w:type="dxa"/>
        <w:tblLayout w:type="fixed"/>
        <w:tblLook w:val="04A0" w:firstRow="1" w:lastRow="0" w:firstColumn="1" w:lastColumn="0" w:noHBand="0" w:noVBand="1"/>
      </w:tblPr>
      <w:tblGrid>
        <w:gridCol w:w="4786"/>
        <w:gridCol w:w="5103"/>
      </w:tblGrid>
      <w:tr w:rsidR="007C7F24" w:rsidRPr="007C7F24" w14:paraId="27CDC44D" w14:textId="77777777" w:rsidTr="007E7744">
        <w:trPr>
          <w:trHeight w:val="271"/>
        </w:trPr>
        <w:tc>
          <w:tcPr>
            <w:tcW w:w="4786" w:type="dxa"/>
          </w:tcPr>
          <w:p w14:paraId="2DFCC151" w14:textId="77777777" w:rsidR="007C7F24" w:rsidRPr="007C7F24" w:rsidRDefault="007C7F24" w:rsidP="007C7F24">
            <w:pPr>
              <w:widowControl w:val="0"/>
              <w:suppressAutoHyphens/>
              <w:jc w:val="center"/>
              <w:rPr>
                <w:rFonts w:eastAsia="Calibri"/>
                <w:b/>
                <w:sz w:val="26"/>
                <w:szCs w:val="26"/>
                <w:lang w:eastAsia="en-US"/>
              </w:rPr>
            </w:pPr>
            <w:r w:rsidRPr="007C7F24">
              <w:rPr>
                <w:rFonts w:eastAsia="Calibri"/>
                <w:b/>
                <w:sz w:val="26"/>
                <w:szCs w:val="26"/>
                <w:lang w:eastAsia="en-US"/>
              </w:rPr>
              <w:t>Продавец</w:t>
            </w:r>
          </w:p>
          <w:p w14:paraId="54910AAE" w14:textId="77777777" w:rsidR="007C7F24" w:rsidRPr="007C7F24" w:rsidRDefault="007C7F24" w:rsidP="007C7F24">
            <w:pPr>
              <w:widowControl w:val="0"/>
              <w:suppressAutoHyphens/>
              <w:jc w:val="center"/>
              <w:rPr>
                <w:rFonts w:eastAsia="Calibri"/>
                <w:b/>
                <w:sz w:val="26"/>
                <w:szCs w:val="26"/>
                <w:lang w:eastAsia="en-US"/>
              </w:rPr>
            </w:pPr>
          </w:p>
          <w:p w14:paraId="5B538F46" w14:textId="103CD9A4" w:rsidR="007C7F24" w:rsidRPr="007C7F24" w:rsidRDefault="007C7F24" w:rsidP="007C7F24">
            <w:pPr>
              <w:widowControl w:val="0"/>
              <w:suppressAutoHyphens/>
              <w:jc w:val="center"/>
              <w:rPr>
                <w:rFonts w:eastAsia="Calibri"/>
                <w:b/>
                <w:sz w:val="26"/>
                <w:szCs w:val="26"/>
                <w:lang w:eastAsia="en-US"/>
              </w:rPr>
            </w:pPr>
          </w:p>
        </w:tc>
        <w:tc>
          <w:tcPr>
            <w:tcW w:w="5102" w:type="dxa"/>
          </w:tcPr>
          <w:p w14:paraId="2FAC5702" w14:textId="77777777" w:rsidR="007C7F24" w:rsidRPr="007C7F24" w:rsidRDefault="007C7F24" w:rsidP="007C7F24">
            <w:pPr>
              <w:widowControl w:val="0"/>
              <w:suppressAutoHyphens/>
              <w:jc w:val="center"/>
              <w:rPr>
                <w:rFonts w:eastAsia="Calibri"/>
                <w:b/>
                <w:sz w:val="26"/>
                <w:szCs w:val="26"/>
                <w:lang w:eastAsia="en-US"/>
              </w:rPr>
            </w:pPr>
            <w:r w:rsidRPr="007C7F24">
              <w:rPr>
                <w:rFonts w:eastAsia="Calibri"/>
                <w:b/>
                <w:sz w:val="26"/>
                <w:szCs w:val="26"/>
                <w:lang w:eastAsia="en-US"/>
              </w:rPr>
              <w:t>Покупатель</w:t>
            </w:r>
          </w:p>
          <w:p w14:paraId="0192B4C2" w14:textId="77777777" w:rsidR="007C7F24" w:rsidRPr="007C7F24" w:rsidRDefault="007C7F24" w:rsidP="007C7F24">
            <w:pPr>
              <w:widowControl w:val="0"/>
              <w:suppressAutoHyphens/>
              <w:jc w:val="center"/>
              <w:rPr>
                <w:rFonts w:eastAsia="Calibri"/>
                <w:b/>
                <w:sz w:val="26"/>
                <w:szCs w:val="26"/>
                <w:lang w:eastAsia="en-US"/>
              </w:rPr>
            </w:pPr>
          </w:p>
          <w:p w14:paraId="742D1F76" w14:textId="77777777" w:rsidR="007C7F24" w:rsidRPr="007C7F24" w:rsidRDefault="007C7F24" w:rsidP="007C7F24">
            <w:pPr>
              <w:widowControl w:val="0"/>
              <w:suppressAutoHyphens/>
              <w:jc w:val="center"/>
              <w:rPr>
                <w:rFonts w:eastAsia="Calibri"/>
                <w:b/>
                <w:sz w:val="26"/>
                <w:szCs w:val="26"/>
                <w:lang w:eastAsia="en-US"/>
              </w:rPr>
            </w:pPr>
            <w:r w:rsidRPr="007C7F24">
              <w:rPr>
                <w:rFonts w:eastAsia="Calibri"/>
                <w:b/>
                <w:sz w:val="26"/>
                <w:szCs w:val="26"/>
                <w:lang w:eastAsia="en-US"/>
              </w:rPr>
              <w:t xml:space="preserve">Муниципальное унитарное предприятие «Водоканал» </w:t>
            </w:r>
            <w:proofErr w:type="spellStart"/>
            <w:r w:rsidRPr="007C7F24">
              <w:rPr>
                <w:rFonts w:eastAsia="Calibri"/>
                <w:b/>
                <w:sz w:val="26"/>
                <w:szCs w:val="26"/>
                <w:lang w:eastAsia="en-US"/>
              </w:rPr>
              <w:t>г.Йошкар</w:t>
            </w:r>
            <w:proofErr w:type="spellEnd"/>
            <w:r w:rsidRPr="007C7F24">
              <w:rPr>
                <w:rFonts w:eastAsia="Calibri"/>
                <w:b/>
                <w:sz w:val="26"/>
                <w:szCs w:val="26"/>
                <w:lang w:eastAsia="en-US"/>
              </w:rPr>
              <w:t>-Олы» муниципального образования</w:t>
            </w:r>
          </w:p>
          <w:p w14:paraId="021CD96C" w14:textId="77777777" w:rsidR="007C7F24" w:rsidRPr="007C7F24" w:rsidRDefault="007C7F24" w:rsidP="007C7F24">
            <w:pPr>
              <w:widowControl w:val="0"/>
              <w:suppressAutoHyphens/>
              <w:jc w:val="center"/>
              <w:rPr>
                <w:rFonts w:eastAsia="Calibri"/>
                <w:b/>
                <w:sz w:val="26"/>
                <w:szCs w:val="26"/>
                <w:lang w:eastAsia="en-US"/>
              </w:rPr>
            </w:pPr>
            <w:r w:rsidRPr="007C7F24">
              <w:rPr>
                <w:rFonts w:eastAsia="Calibri"/>
                <w:b/>
                <w:sz w:val="26"/>
                <w:szCs w:val="26"/>
                <w:lang w:eastAsia="en-US"/>
              </w:rPr>
              <w:t>«Город Йошкар-Ола»</w:t>
            </w:r>
          </w:p>
        </w:tc>
      </w:tr>
      <w:tr w:rsidR="007C7F24" w:rsidRPr="003E57C7" w14:paraId="13BD0E81" w14:textId="77777777" w:rsidTr="007E7744">
        <w:tc>
          <w:tcPr>
            <w:tcW w:w="4786" w:type="dxa"/>
          </w:tcPr>
          <w:p w14:paraId="1BF07D11" w14:textId="0976274C" w:rsidR="007C7F24" w:rsidRPr="007C7F24" w:rsidRDefault="007C7F24" w:rsidP="007C7F24">
            <w:pPr>
              <w:suppressAutoHyphens/>
              <w:rPr>
                <w:sz w:val="26"/>
                <w:szCs w:val="26"/>
              </w:rPr>
            </w:pPr>
            <w:proofErr w:type="spellStart"/>
            <w:proofErr w:type="gramStart"/>
            <w:r w:rsidRPr="007C7F24">
              <w:rPr>
                <w:b/>
                <w:sz w:val="26"/>
                <w:szCs w:val="26"/>
              </w:rPr>
              <w:t>Юр.адрес</w:t>
            </w:r>
            <w:proofErr w:type="spellEnd"/>
            <w:proofErr w:type="gramEnd"/>
            <w:r w:rsidRPr="007C7F24">
              <w:rPr>
                <w:sz w:val="26"/>
                <w:szCs w:val="26"/>
              </w:rPr>
              <w:t xml:space="preserve">: </w:t>
            </w:r>
          </w:p>
          <w:p w14:paraId="73FABD67" w14:textId="14CE435D" w:rsidR="007C7F24" w:rsidRPr="007C7F24" w:rsidRDefault="007C7F24" w:rsidP="007C7F24">
            <w:pPr>
              <w:suppressAutoHyphens/>
              <w:rPr>
                <w:b/>
                <w:sz w:val="26"/>
                <w:szCs w:val="26"/>
              </w:rPr>
            </w:pPr>
            <w:proofErr w:type="spellStart"/>
            <w:r w:rsidRPr="007C7F24">
              <w:rPr>
                <w:b/>
                <w:sz w:val="26"/>
                <w:szCs w:val="26"/>
              </w:rPr>
              <w:t>Факт.адрес</w:t>
            </w:r>
            <w:proofErr w:type="spellEnd"/>
            <w:r w:rsidRPr="007C7F24">
              <w:rPr>
                <w:b/>
                <w:sz w:val="26"/>
                <w:szCs w:val="26"/>
              </w:rPr>
              <w:t xml:space="preserve">: </w:t>
            </w:r>
          </w:p>
          <w:p w14:paraId="550FA6F9" w14:textId="383388BE" w:rsidR="007C7F24" w:rsidRPr="007C7F24" w:rsidRDefault="007C7F24" w:rsidP="007C7F24">
            <w:pPr>
              <w:suppressAutoHyphens/>
              <w:rPr>
                <w:b/>
                <w:sz w:val="26"/>
                <w:szCs w:val="26"/>
              </w:rPr>
            </w:pPr>
            <w:r w:rsidRPr="007C7F24">
              <w:rPr>
                <w:b/>
                <w:sz w:val="26"/>
                <w:szCs w:val="26"/>
              </w:rPr>
              <w:t xml:space="preserve">ИНН </w:t>
            </w:r>
            <w:r w:rsidRPr="007C7F24">
              <w:rPr>
                <w:b/>
                <w:sz w:val="26"/>
                <w:szCs w:val="26"/>
              </w:rPr>
              <w:br/>
              <w:t xml:space="preserve">Расчетный счет  </w:t>
            </w:r>
          </w:p>
          <w:p w14:paraId="54858303" w14:textId="2C11BACA" w:rsidR="007C7F24" w:rsidRPr="007C7F24" w:rsidRDefault="007C7F24" w:rsidP="007C7F24">
            <w:pPr>
              <w:suppressAutoHyphens/>
              <w:rPr>
                <w:b/>
                <w:sz w:val="26"/>
                <w:szCs w:val="26"/>
              </w:rPr>
            </w:pPr>
            <w:r w:rsidRPr="007C7F24">
              <w:rPr>
                <w:b/>
                <w:sz w:val="26"/>
                <w:szCs w:val="26"/>
              </w:rPr>
              <w:t xml:space="preserve">БИК </w:t>
            </w:r>
          </w:p>
          <w:p w14:paraId="20FFDACA" w14:textId="171E17AD" w:rsidR="007C7F24" w:rsidRPr="007C7F24" w:rsidRDefault="007C7F24" w:rsidP="007C7F24">
            <w:pPr>
              <w:suppressAutoHyphens/>
              <w:rPr>
                <w:b/>
                <w:sz w:val="26"/>
                <w:szCs w:val="26"/>
              </w:rPr>
            </w:pPr>
            <w:r w:rsidRPr="007C7F24">
              <w:rPr>
                <w:b/>
                <w:sz w:val="26"/>
                <w:szCs w:val="26"/>
              </w:rPr>
              <w:t xml:space="preserve">К/с </w:t>
            </w:r>
            <w:r w:rsidRPr="007C7F24">
              <w:rPr>
                <w:b/>
                <w:sz w:val="26"/>
                <w:szCs w:val="26"/>
              </w:rPr>
              <w:br/>
              <w:t xml:space="preserve">E-mail: </w:t>
            </w:r>
            <w:r w:rsidRPr="007C7F24">
              <w:rPr>
                <w:sz w:val="26"/>
                <w:szCs w:val="26"/>
              </w:rPr>
              <w:br/>
            </w:r>
            <w:r w:rsidRPr="007C7F24">
              <w:rPr>
                <w:b/>
                <w:sz w:val="26"/>
                <w:szCs w:val="26"/>
              </w:rPr>
              <w:t xml:space="preserve">Телефон: </w:t>
            </w:r>
            <w:r w:rsidRPr="007C7F24">
              <w:rPr>
                <w:sz w:val="26"/>
                <w:szCs w:val="26"/>
              </w:rPr>
              <w:br/>
            </w:r>
          </w:p>
          <w:p w14:paraId="127942EA" w14:textId="77777777" w:rsidR="007C7F24" w:rsidRPr="007C7F24" w:rsidRDefault="007C7F24" w:rsidP="007C7F24">
            <w:pPr>
              <w:widowControl w:val="0"/>
              <w:suppressAutoHyphens/>
              <w:jc w:val="both"/>
              <w:rPr>
                <w:sz w:val="26"/>
                <w:szCs w:val="26"/>
              </w:rPr>
            </w:pPr>
          </w:p>
        </w:tc>
        <w:tc>
          <w:tcPr>
            <w:tcW w:w="5102" w:type="dxa"/>
          </w:tcPr>
          <w:p w14:paraId="5108C214" w14:textId="77777777" w:rsidR="007C7F24" w:rsidRPr="007C7F24" w:rsidRDefault="007C7F24" w:rsidP="007C7F24">
            <w:pPr>
              <w:widowControl w:val="0"/>
              <w:suppressAutoHyphens/>
              <w:jc w:val="both"/>
              <w:rPr>
                <w:sz w:val="26"/>
                <w:szCs w:val="26"/>
              </w:rPr>
            </w:pPr>
            <w:r w:rsidRPr="007C7F24">
              <w:rPr>
                <w:rFonts w:eastAsia="Calibri"/>
                <w:b/>
                <w:sz w:val="26"/>
                <w:szCs w:val="26"/>
                <w:lang w:eastAsia="en-US"/>
              </w:rPr>
              <w:t xml:space="preserve">Место нахождения: </w:t>
            </w:r>
            <w:r w:rsidRPr="007C7F24">
              <w:rPr>
                <w:rFonts w:eastAsia="Calibri"/>
                <w:sz w:val="26"/>
                <w:szCs w:val="26"/>
                <w:lang w:eastAsia="en-US"/>
              </w:rPr>
              <w:t>424039, Республика Марий Эл</w:t>
            </w:r>
            <w:r w:rsidRPr="007C7F24">
              <w:rPr>
                <w:rFonts w:eastAsia="Calibri"/>
                <w:b/>
                <w:sz w:val="26"/>
                <w:szCs w:val="26"/>
                <w:lang w:eastAsia="en-US"/>
              </w:rPr>
              <w:t xml:space="preserve">, </w:t>
            </w:r>
            <w:r w:rsidRPr="007C7F24">
              <w:rPr>
                <w:rFonts w:eastAsia="Calibri"/>
                <w:sz w:val="26"/>
                <w:szCs w:val="26"/>
                <w:lang w:eastAsia="en-US"/>
              </w:rPr>
              <w:t>г. Йошкар-Ола, ул. Дружбы, д. 2.</w:t>
            </w:r>
          </w:p>
          <w:p w14:paraId="580A6683" w14:textId="77777777" w:rsidR="007C7F24" w:rsidRPr="007C7F24" w:rsidRDefault="007C7F24" w:rsidP="007C7F24">
            <w:pPr>
              <w:widowControl w:val="0"/>
              <w:suppressAutoHyphens/>
              <w:jc w:val="both"/>
              <w:rPr>
                <w:sz w:val="26"/>
                <w:szCs w:val="26"/>
              </w:rPr>
            </w:pPr>
            <w:r w:rsidRPr="007C7F24">
              <w:rPr>
                <w:rFonts w:eastAsia="Calibri"/>
                <w:b/>
                <w:sz w:val="26"/>
                <w:szCs w:val="26"/>
                <w:lang w:eastAsia="en-US"/>
              </w:rPr>
              <w:t xml:space="preserve">Почтовый адрес: </w:t>
            </w:r>
            <w:r w:rsidRPr="007C7F24">
              <w:rPr>
                <w:rFonts w:eastAsia="Calibri"/>
                <w:sz w:val="26"/>
                <w:szCs w:val="26"/>
                <w:lang w:eastAsia="en-US"/>
              </w:rPr>
              <w:t>424039, Республика Марий Эл, г.</w:t>
            </w:r>
            <w:r w:rsidRPr="007C7F24">
              <w:rPr>
                <w:rFonts w:eastAsia="Calibri"/>
                <w:b/>
                <w:sz w:val="26"/>
                <w:szCs w:val="26"/>
                <w:lang w:eastAsia="en-US"/>
              </w:rPr>
              <w:t xml:space="preserve"> </w:t>
            </w:r>
            <w:r w:rsidRPr="007C7F24">
              <w:rPr>
                <w:rFonts w:eastAsia="Calibri"/>
                <w:sz w:val="26"/>
                <w:szCs w:val="26"/>
                <w:lang w:eastAsia="en-US"/>
              </w:rPr>
              <w:t>Йошкар-Ола, ул. Дружбы, д. 2</w:t>
            </w:r>
            <w:r w:rsidRPr="007C7F24">
              <w:rPr>
                <w:rFonts w:eastAsia="Calibri"/>
                <w:b/>
                <w:sz w:val="26"/>
                <w:szCs w:val="26"/>
                <w:lang w:eastAsia="en-US"/>
              </w:rPr>
              <w:t>.</w:t>
            </w:r>
          </w:p>
          <w:p w14:paraId="220B82FD" w14:textId="77777777" w:rsidR="007C7F24" w:rsidRPr="007C7F24" w:rsidRDefault="007C7F24" w:rsidP="007C7F24">
            <w:pPr>
              <w:widowControl w:val="0"/>
              <w:suppressAutoHyphens/>
              <w:jc w:val="both"/>
              <w:rPr>
                <w:rFonts w:eastAsia="Calibri"/>
                <w:b/>
                <w:sz w:val="26"/>
                <w:szCs w:val="26"/>
                <w:lang w:eastAsia="en-US"/>
              </w:rPr>
            </w:pPr>
            <w:r w:rsidRPr="007C7F24">
              <w:rPr>
                <w:rFonts w:eastAsia="Calibri"/>
                <w:b/>
                <w:sz w:val="26"/>
                <w:szCs w:val="26"/>
                <w:lang w:eastAsia="en-US"/>
              </w:rPr>
              <w:t xml:space="preserve">ИНН </w:t>
            </w:r>
            <w:r w:rsidRPr="007C7F24">
              <w:rPr>
                <w:rFonts w:eastAsia="Calibri"/>
                <w:sz w:val="26"/>
                <w:szCs w:val="26"/>
                <w:lang w:eastAsia="en-US"/>
              </w:rPr>
              <w:t xml:space="preserve">1215020390 </w:t>
            </w:r>
            <w:r w:rsidRPr="007C7F24">
              <w:rPr>
                <w:rFonts w:eastAsia="Calibri"/>
                <w:b/>
                <w:sz w:val="26"/>
                <w:szCs w:val="26"/>
                <w:lang w:eastAsia="en-US"/>
              </w:rPr>
              <w:t xml:space="preserve">   </w:t>
            </w:r>
          </w:p>
          <w:p w14:paraId="2EACDDC2" w14:textId="77777777" w:rsidR="007C7F24" w:rsidRPr="007C7F24" w:rsidRDefault="007C7F24" w:rsidP="007C7F24">
            <w:pPr>
              <w:widowControl w:val="0"/>
              <w:suppressAutoHyphens/>
              <w:jc w:val="both"/>
              <w:rPr>
                <w:sz w:val="26"/>
                <w:szCs w:val="26"/>
              </w:rPr>
            </w:pPr>
            <w:r w:rsidRPr="007C7F24">
              <w:rPr>
                <w:rFonts w:eastAsia="Calibri"/>
                <w:b/>
                <w:sz w:val="26"/>
                <w:szCs w:val="26"/>
                <w:lang w:eastAsia="en-US"/>
              </w:rPr>
              <w:t xml:space="preserve">КПП </w:t>
            </w:r>
            <w:r w:rsidRPr="007C7F24">
              <w:rPr>
                <w:rFonts w:eastAsia="Calibri"/>
                <w:sz w:val="26"/>
                <w:szCs w:val="26"/>
                <w:lang w:eastAsia="en-US"/>
              </w:rPr>
              <w:t>121501001</w:t>
            </w:r>
          </w:p>
          <w:p w14:paraId="38C417A5" w14:textId="77777777" w:rsidR="007C7F24" w:rsidRPr="007C7F24" w:rsidRDefault="007C7F24" w:rsidP="007C7F24">
            <w:pPr>
              <w:widowControl w:val="0"/>
              <w:suppressAutoHyphens/>
              <w:jc w:val="both"/>
              <w:rPr>
                <w:sz w:val="26"/>
                <w:szCs w:val="26"/>
              </w:rPr>
            </w:pPr>
            <w:r w:rsidRPr="007C7F24">
              <w:rPr>
                <w:rFonts w:eastAsia="Calibri"/>
                <w:b/>
                <w:sz w:val="26"/>
                <w:szCs w:val="26"/>
                <w:lang w:eastAsia="en-US"/>
              </w:rPr>
              <w:t xml:space="preserve">ОГРН </w:t>
            </w:r>
            <w:r w:rsidRPr="007C7F24">
              <w:rPr>
                <w:rFonts w:eastAsia="Calibri"/>
                <w:sz w:val="26"/>
                <w:szCs w:val="26"/>
                <w:lang w:eastAsia="en-US"/>
              </w:rPr>
              <w:t>1021200764331</w:t>
            </w:r>
          </w:p>
          <w:p w14:paraId="55CBE94F" w14:textId="77777777" w:rsidR="007C7F24" w:rsidRPr="007C7F24" w:rsidRDefault="007C7F24" w:rsidP="007C7F24">
            <w:pPr>
              <w:widowControl w:val="0"/>
              <w:suppressAutoHyphens/>
              <w:jc w:val="both"/>
              <w:rPr>
                <w:sz w:val="26"/>
                <w:szCs w:val="26"/>
              </w:rPr>
            </w:pPr>
            <w:r w:rsidRPr="007C7F24">
              <w:rPr>
                <w:rFonts w:eastAsia="Calibri"/>
                <w:b/>
                <w:sz w:val="26"/>
                <w:szCs w:val="26"/>
                <w:lang w:eastAsia="en-US"/>
              </w:rPr>
              <w:t xml:space="preserve">Расчетный счет   </w:t>
            </w:r>
            <w:r w:rsidRPr="007C7F24">
              <w:rPr>
                <w:rFonts w:eastAsia="Calibri"/>
                <w:sz w:val="26"/>
                <w:szCs w:val="26"/>
                <w:lang w:eastAsia="en-US"/>
              </w:rPr>
              <w:t>40702810300000050227</w:t>
            </w:r>
          </w:p>
          <w:p w14:paraId="0AC269C6" w14:textId="77777777" w:rsidR="007C7F24" w:rsidRPr="007C7F24" w:rsidRDefault="007C7F24" w:rsidP="007C7F24">
            <w:pPr>
              <w:widowControl w:val="0"/>
              <w:suppressAutoHyphens/>
              <w:jc w:val="both"/>
              <w:rPr>
                <w:rFonts w:eastAsia="Calibri"/>
                <w:sz w:val="26"/>
                <w:szCs w:val="26"/>
                <w:lang w:eastAsia="en-US"/>
              </w:rPr>
            </w:pPr>
            <w:r w:rsidRPr="007C7F24">
              <w:rPr>
                <w:rFonts w:eastAsia="Calibri"/>
                <w:b/>
                <w:bCs/>
                <w:sz w:val="26"/>
                <w:szCs w:val="26"/>
                <w:lang w:eastAsia="en-US"/>
              </w:rPr>
              <w:t>Банк</w:t>
            </w:r>
            <w:r w:rsidRPr="007C7F24">
              <w:rPr>
                <w:rFonts w:eastAsia="Calibri"/>
                <w:sz w:val="26"/>
                <w:szCs w:val="26"/>
                <w:lang w:eastAsia="en-US"/>
              </w:rPr>
              <w:t xml:space="preserve"> ГПБ (АО)</w:t>
            </w:r>
          </w:p>
          <w:p w14:paraId="5F607DE3" w14:textId="77777777" w:rsidR="007C7F24" w:rsidRPr="007C7F24" w:rsidRDefault="007C7F24" w:rsidP="007C7F24">
            <w:pPr>
              <w:widowControl w:val="0"/>
              <w:suppressAutoHyphens/>
              <w:jc w:val="both"/>
              <w:rPr>
                <w:sz w:val="26"/>
                <w:szCs w:val="26"/>
              </w:rPr>
            </w:pPr>
            <w:proofErr w:type="spellStart"/>
            <w:r w:rsidRPr="007C7F24">
              <w:rPr>
                <w:rFonts w:eastAsia="Calibri"/>
                <w:b/>
                <w:sz w:val="26"/>
                <w:szCs w:val="26"/>
                <w:lang w:eastAsia="en-US"/>
              </w:rPr>
              <w:t>Корресп</w:t>
            </w:r>
            <w:proofErr w:type="spellEnd"/>
            <w:r w:rsidRPr="007C7F24">
              <w:rPr>
                <w:rFonts w:eastAsia="Calibri"/>
                <w:b/>
                <w:sz w:val="26"/>
                <w:szCs w:val="26"/>
                <w:lang w:eastAsia="en-US"/>
              </w:rPr>
              <w:t xml:space="preserve">. счет    </w:t>
            </w:r>
            <w:r w:rsidRPr="007C7F24">
              <w:rPr>
                <w:rFonts w:eastAsia="Calibri"/>
                <w:sz w:val="26"/>
                <w:szCs w:val="26"/>
                <w:lang w:eastAsia="en-US"/>
              </w:rPr>
              <w:t>30101810700000000823</w:t>
            </w:r>
          </w:p>
          <w:p w14:paraId="13CA46B5" w14:textId="77777777" w:rsidR="007C7F24" w:rsidRPr="007C7F24" w:rsidRDefault="007C7F24" w:rsidP="007C7F24">
            <w:pPr>
              <w:widowControl w:val="0"/>
              <w:suppressAutoHyphens/>
              <w:jc w:val="both"/>
              <w:rPr>
                <w:sz w:val="26"/>
                <w:szCs w:val="26"/>
              </w:rPr>
            </w:pPr>
            <w:proofErr w:type="gramStart"/>
            <w:r w:rsidRPr="007C7F24">
              <w:rPr>
                <w:rFonts w:eastAsia="Calibri"/>
                <w:b/>
                <w:sz w:val="26"/>
                <w:szCs w:val="26"/>
                <w:lang w:eastAsia="en-US"/>
              </w:rPr>
              <w:t xml:space="preserve">БИК  </w:t>
            </w:r>
            <w:r w:rsidRPr="007C7F24">
              <w:rPr>
                <w:rFonts w:eastAsia="Calibri"/>
                <w:sz w:val="26"/>
                <w:szCs w:val="26"/>
                <w:lang w:eastAsia="en-US"/>
              </w:rPr>
              <w:t>044525823</w:t>
            </w:r>
            <w:proofErr w:type="gramEnd"/>
          </w:p>
          <w:p w14:paraId="52074E0B" w14:textId="77777777" w:rsidR="007C7F24" w:rsidRPr="007C7F24" w:rsidRDefault="007C7F24" w:rsidP="007C7F24">
            <w:pPr>
              <w:widowControl w:val="0"/>
              <w:suppressAutoHyphens/>
              <w:jc w:val="both"/>
              <w:rPr>
                <w:sz w:val="26"/>
                <w:szCs w:val="26"/>
              </w:rPr>
            </w:pPr>
            <w:r w:rsidRPr="007C7F24">
              <w:rPr>
                <w:rFonts w:eastAsia="Calibri"/>
                <w:b/>
                <w:sz w:val="26"/>
                <w:szCs w:val="26"/>
                <w:lang w:eastAsia="en-US"/>
              </w:rPr>
              <w:t xml:space="preserve">Тел./факс </w:t>
            </w:r>
            <w:r w:rsidRPr="007C7F24">
              <w:rPr>
                <w:rFonts w:eastAsia="Calibri"/>
                <w:sz w:val="26"/>
                <w:szCs w:val="26"/>
                <w:lang w:eastAsia="en-US"/>
              </w:rPr>
              <w:t>8 (8362) 41 82 48 / 41 79 40</w:t>
            </w:r>
          </w:p>
          <w:p w14:paraId="7D49CFFD" w14:textId="77777777" w:rsidR="007C7F24" w:rsidRPr="00F513ED" w:rsidRDefault="007C7F24" w:rsidP="007C7F24">
            <w:pPr>
              <w:widowControl w:val="0"/>
              <w:shd w:val="clear" w:color="auto" w:fill="FFFFFF"/>
              <w:tabs>
                <w:tab w:val="left" w:pos="4046"/>
              </w:tabs>
              <w:suppressAutoHyphens/>
              <w:spacing w:line="281" w:lineRule="exact"/>
              <w:rPr>
                <w:sz w:val="26"/>
                <w:szCs w:val="26"/>
              </w:rPr>
            </w:pPr>
            <w:r w:rsidRPr="007C7F24">
              <w:rPr>
                <w:rFonts w:eastAsia="Calibri"/>
                <w:b/>
                <w:sz w:val="26"/>
                <w:szCs w:val="26"/>
                <w:lang w:val="en-US" w:eastAsia="en-US"/>
              </w:rPr>
              <w:t>e</w:t>
            </w:r>
            <w:r w:rsidRPr="00F513ED">
              <w:rPr>
                <w:rFonts w:eastAsia="Calibri"/>
                <w:b/>
                <w:sz w:val="26"/>
                <w:szCs w:val="26"/>
                <w:lang w:eastAsia="en-US"/>
              </w:rPr>
              <w:t>-</w:t>
            </w:r>
            <w:r w:rsidRPr="007C7F24">
              <w:rPr>
                <w:rFonts w:eastAsia="Calibri"/>
                <w:b/>
                <w:sz w:val="26"/>
                <w:szCs w:val="26"/>
                <w:lang w:val="en-US" w:eastAsia="en-US"/>
              </w:rPr>
              <w:t>mail</w:t>
            </w:r>
            <w:r w:rsidRPr="00F513ED">
              <w:rPr>
                <w:rFonts w:eastAsia="Calibri"/>
                <w:b/>
                <w:sz w:val="26"/>
                <w:szCs w:val="26"/>
                <w:lang w:eastAsia="en-US"/>
              </w:rPr>
              <w:t xml:space="preserve">: </w:t>
            </w:r>
            <w:r w:rsidRPr="007C7F24">
              <w:rPr>
                <w:rFonts w:eastAsia="Calibri"/>
                <w:sz w:val="26"/>
                <w:szCs w:val="26"/>
                <w:lang w:val="en-US" w:eastAsia="en-US"/>
              </w:rPr>
              <w:t>info</w:t>
            </w:r>
            <w:r w:rsidRPr="00F513ED">
              <w:rPr>
                <w:rFonts w:eastAsia="Calibri"/>
                <w:sz w:val="26"/>
                <w:szCs w:val="26"/>
                <w:lang w:eastAsia="en-US"/>
              </w:rPr>
              <w:t>@</w:t>
            </w:r>
            <w:r w:rsidRPr="007C7F24">
              <w:rPr>
                <w:rFonts w:eastAsia="Calibri"/>
                <w:sz w:val="26"/>
                <w:szCs w:val="26"/>
                <w:lang w:val="en-US" w:eastAsia="en-US"/>
              </w:rPr>
              <w:t>vod</w:t>
            </w:r>
            <w:r w:rsidRPr="00F513ED">
              <w:rPr>
                <w:rFonts w:eastAsia="Calibri"/>
                <w:sz w:val="26"/>
                <w:szCs w:val="26"/>
                <w:lang w:eastAsia="en-US"/>
              </w:rPr>
              <w:t>12.</w:t>
            </w:r>
            <w:r w:rsidRPr="007C7F24">
              <w:rPr>
                <w:rFonts w:eastAsia="Calibri"/>
                <w:sz w:val="26"/>
                <w:szCs w:val="26"/>
                <w:lang w:val="en-US" w:eastAsia="en-US"/>
              </w:rPr>
              <w:t>ru</w:t>
            </w:r>
          </w:p>
        </w:tc>
      </w:tr>
      <w:tr w:rsidR="007C7F24" w:rsidRPr="003E57C7" w14:paraId="3C3511F6" w14:textId="77777777" w:rsidTr="007E7744">
        <w:tc>
          <w:tcPr>
            <w:tcW w:w="4786" w:type="dxa"/>
          </w:tcPr>
          <w:p w14:paraId="56E22C6D" w14:textId="77777777" w:rsidR="007C7F24" w:rsidRPr="00F513ED" w:rsidRDefault="007C7F24" w:rsidP="007C7F24">
            <w:pPr>
              <w:widowControl w:val="0"/>
              <w:suppressAutoHyphens/>
              <w:snapToGrid w:val="0"/>
              <w:jc w:val="center"/>
              <w:rPr>
                <w:rFonts w:eastAsia="Calibri"/>
                <w:sz w:val="26"/>
                <w:szCs w:val="26"/>
                <w:lang w:eastAsia="en-US"/>
              </w:rPr>
            </w:pPr>
          </w:p>
          <w:p w14:paraId="3DCF28F7" w14:textId="787F079C" w:rsidR="007C7F24" w:rsidRPr="00F513ED" w:rsidRDefault="007C7F24" w:rsidP="007C7F24">
            <w:pPr>
              <w:widowControl w:val="0"/>
              <w:suppressAutoHyphens/>
              <w:rPr>
                <w:rFonts w:eastAsia="Calibri"/>
                <w:sz w:val="26"/>
                <w:szCs w:val="26"/>
                <w:lang w:eastAsia="en-US"/>
              </w:rPr>
            </w:pPr>
          </w:p>
        </w:tc>
        <w:tc>
          <w:tcPr>
            <w:tcW w:w="5102" w:type="dxa"/>
          </w:tcPr>
          <w:p w14:paraId="4F635DA0" w14:textId="77777777" w:rsidR="007C7F24" w:rsidRPr="00F513ED" w:rsidRDefault="007C7F24" w:rsidP="007C7F24">
            <w:pPr>
              <w:widowControl w:val="0"/>
              <w:suppressAutoHyphens/>
              <w:snapToGrid w:val="0"/>
              <w:jc w:val="center"/>
              <w:rPr>
                <w:rFonts w:eastAsia="Calibri"/>
                <w:sz w:val="26"/>
                <w:szCs w:val="26"/>
                <w:lang w:eastAsia="en-US"/>
              </w:rPr>
            </w:pPr>
          </w:p>
          <w:p w14:paraId="320BB16C" w14:textId="39464862" w:rsidR="007C7F24" w:rsidRPr="00F513ED" w:rsidRDefault="007C7F24" w:rsidP="007C7F24">
            <w:pPr>
              <w:widowControl w:val="0"/>
              <w:suppressAutoHyphens/>
              <w:rPr>
                <w:sz w:val="26"/>
                <w:szCs w:val="26"/>
              </w:rPr>
            </w:pPr>
          </w:p>
          <w:p w14:paraId="05A23E1A" w14:textId="77777777" w:rsidR="007C7F24" w:rsidRPr="00F513ED" w:rsidRDefault="007C7F24" w:rsidP="007C7F24">
            <w:pPr>
              <w:widowControl w:val="0"/>
              <w:suppressAutoHyphens/>
              <w:jc w:val="center"/>
              <w:rPr>
                <w:rFonts w:eastAsia="Calibri"/>
                <w:sz w:val="26"/>
                <w:szCs w:val="26"/>
                <w:lang w:eastAsia="en-US"/>
              </w:rPr>
            </w:pPr>
          </w:p>
        </w:tc>
      </w:tr>
      <w:tr w:rsidR="007C7F24" w:rsidRPr="007C7F24" w14:paraId="55510321" w14:textId="77777777" w:rsidTr="007E7744">
        <w:tc>
          <w:tcPr>
            <w:tcW w:w="4786" w:type="dxa"/>
          </w:tcPr>
          <w:p w14:paraId="5AFECBC7" w14:textId="781CFE42" w:rsidR="007C7F24" w:rsidRPr="007C7F24" w:rsidRDefault="007C7F24" w:rsidP="005A18A1">
            <w:pPr>
              <w:widowControl w:val="0"/>
              <w:suppressAutoHyphens/>
              <w:rPr>
                <w:rFonts w:eastAsia="Calibri"/>
                <w:sz w:val="26"/>
                <w:szCs w:val="26"/>
                <w:lang w:eastAsia="en-US"/>
              </w:rPr>
            </w:pPr>
            <w:r w:rsidRPr="007C7F24">
              <w:rPr>
                <w:rFonts w:eastAsia="Calibri"/>
                <w:sz w:val="26"/>
                <w:szCs w:val="26"/>
                <w:lang w:eastAsia="en-US"/>
              </w:rPr>
              <w:t xml:space="preserve">__________________ / </w:t>
            </w:r>
          </w:p>
        </w:tc>
        <w:tc>
          <w:tcPr>
            <w:tcW w:w="5102" w:type="dxa"/>
          </w:tcPr>
          <w:p w14:paraId="7BDC8115" w14:textId="5853B9D5" w:rsidR="007C7F24" w:rsidRPr="007C7F24" w:rsidRDefault="007C7F24" w:rsidP="005A18A1">
            <w:pPr>
              <w:widowControl w:val="0"/>
              <w:suppressAutoHyphens/>
              <w:rPr>
                <w:rFonts w:eastAsia="Calibri"/>
                <w:sz w:val="26"/>
                <w:szCs w:val="26"/>
                <w:lang w:eastAsia="en-US"/>
              </w:rPr>
            </w:pPr>
            <w:r w:rsidRPr="007C7F24">
              <w:rPr>
                <w:rFonts w:eastAsia="Calibri"/>
                <w:sz w:val="26"/>
                <w:szCs w:val="26"/>
                <w:lang w:eastAsia="en-US"/>
              </w:rPr>
              <w:t xml:space="preserve">_________________ / </w:t>
            </w:r>
          </w:p>
        </w:tc>
      </w:tr>
      <w:tr w:rsidR="007C7F24" w:rsidRPr="007C7F24" w14:paraId="17FF5C77" w14:textId="77777777" w:rsidTr="007E7744">
        <w:tc>
          <w:tcPr>
            <w:tcW w:w="4786" w:type="dxa"/>
          </w:tcPr>
          <w:p w14:paraId="1FF1F69C" w14:textId="77777777" w:rsidR="007C7F24" w:rsidRPr="007C7F24" w:rsidRDefault="007C7F24" w:rsidP="005A18A1">
            <w:pPr>
              <w:widowControl w:val="0"/>
              <w:suppressAutoHyphens/>
              <w:rPr>
                <w:rFonts w:eastAsia="Calibri"/>
                <w:sz w:val="26"/>
                <w:szCs w:val="26"/>
                <w:lang w:eastAsia="en-US"/>
              </w:rPr>
            </w:pPr>
            <w:r w:rsidRPr="007C7F24">
              <w:rPr>
                <w:rFonts w:eastAsia="Calibri"/>
                <w:sz w:val="26"/>
                <w:szCs w:val="26"/>
                <w:lang w:eastAsia="en-US"/>
              </w:rPr>
              <w:t>МП</w:t>
            </w:r>
          </w:p>
        </w:tc>
        <w:tc>
          <w:tcPr>
            <w:tcW w:w="5102" w:type="dxa"/>
          </w:tcPr>
          <w:p w14:paraId="208E8E8C" w14:textId="77777777" w:rsidR="007C7F24" w:rsidRPr="007C7F24" w:rsidRDefault="007C7F24" w:rsidP="005A18A1">
            <w:pPr>
              <w:widowControl w:val="0"/>
              <w:suppressAutoHyphens/>
              <w:rPr>
                <w:rFonts w:eastAsia="Calibri"/>
                <w:sz w:val="26"/>
                <w:szCs w:val="26"/>
                <w:lang w:eastAsia="en-US"/>
              </w:rPr>
            </w:pPr>
            <w:r w:rsidRPr="007C7F24">
              <w:rPr>
                <w:rFonts w:eastAsia="Calibri"/>
                <w:sz w:val="26"/>
                <w:szCs w:val="26"/>
                <w:lang w:eastAsia="en-US"/>
              </w:rPr>
              <w:t xml:space="preserve"> МП</w:t>
            </w:r>
          </w:p>
        </w:tc>
      </w:tr>
    </w:tbl>
    <w:p w14:paraId="65552445" w14:textId="77777777" w:rsidR="007D4009" w:rsidRDefault="007D4009" w:rsidP="00B20492">
      <w:pPr>
        <w:suppressAutoHyphens/>
        <w:jc w:val="center"/>
        <w:rPr>
          <w:b/>
          <w:sz w:val="22"/>
          <w:szCs w:val="22"/>
        </w:rPr>
      </w:pPr>
    </w:p>
    <w:sectPr w:rsidR="007D4009" w:rsidSect="00620185">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C2339" w14:textId="77777777" w:rsidR="003144C0" w:rsidRDefault="003144C0">
      <w:r>
        <w:separator/>
      </w:r>
    </w:p>
  </w:endnote>
  <w:endnote w:type="continuationSeparator" w:id="0">
    <w:p w14:paraId="4D112971" w14:textId="77777777" w:rsidR="003144C0" w:rsidRDefault="00314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83437" w14:textId="77777777" w:rsidR="00903D22" w:rsidRDefault="003B5D3D">
    <w:pPr>
      <w:pStyle w:val="af1"/>
      <w:framePr w:wrap="around" w:vAnchor="text" w:hAnchor="margin" w:xAlign="right" w:y="1"/>
      <w:rPr>
        <w:rStyle w:val="ae"/>
      </w:rPr>
    </w:pPr>
    <w:r>
      <w:rPr>
        <w:rStyle w:val="ae"/>
      </w:rPr>
      <w:fldChar w:fldCharType="begin"/>
    </w:r>
    <w:r w:rsidR="00903D22">
      <w:rPr>
        <w:rStyle w:val="ae"/>
      </w:rPr>
      <w:instrText xml:space="preserve">PAGE  </w:instrText>
    </w:r>
    <w:r>
      <w:rPr>
        <w:rStyle w:val="ae"/>
      </w:rPr>
      <w:fldChar w:fldCharType="end"/>
    </w:r>
  </w:p>
  <w:p w14:paraId="2DB81632" w14:textId="77777777" w:rsidR="00903D22" w:rsidRDefault="00903D22">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2E846" w14:textId="77777777" w:rsidR="00903D22" w:rsidRDefault="00903D22">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9F9B1" w14:textId="77777777" w:rsidR="003144C0" w:rsidRDefault="003144C0">
      <w:r>
        <w:separator/>
      </w:r>
    </w:p>
  </w:footnote>
  <w:footnote w:type="continuationSeparator" w:id="0">
    <w:p w14:paraId="3C1397B2" w14:textId="77777777" w:rsidR="003144C0" w:rsidRDefault="00314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BA74A" w14:textId="77777777" w:rsidR="00903D22" w:rsidRPr="00C900B3" w:rsidRDefault="003B5D3D">
    <w:pPr>
      <w:pStyle w:val="ac"/>
      <w:jc w:val="center"/>
      <w:rPr>
        <w:sz w:val="24"/>
        <w:szCs w:val="24"/>
      </w:rPr>
    </w:pPr>
    <w:r w:rsidRPr="00C900B3">
      <w:rPr>
        <w:sz w:val="24"/>
        <w:szCs w:val="24"/>
      </w:rPr>
      <w:fldChar w:fldCharType="begin"/>
    </w:r>
    <w:r w:rsidR="00903D22" w:rsidRPr="00C900B3">
      <w:rPr>
        <w:sz w:val="24"/>
        <w:szCs w:val="24"/>
      </w:rPr>
      <w:instrText xml:space="preserve"> PAGE   \* MERGEFORMAT </w:instrText>
    </w:r>
    <w:r w:rsidRPr="00C900B3">
      <w:rPr>
        <w:sz w:val="24"/>
        <w:szCs w:val="24"/>
      </w:rPr>
      <w:fldChar w:fldCharType="separate"/>
    </w:r>
    <w:r w:rsidR="00107273">
      <w:rPr>
        <w:noProof/>
        <w:sz w:val="24"/>
        <w:szCs w:val="24"/>
      </w:rPr>
      <w:t>9</w:t>
    </w:r>
    <w:r w:rsidRPr="00C900B3">
      <w:rPr>
        <w:sz w:val="24"/>
        <w:szCs w:val="24"/>
      </w:rPr>
      <w:fldChar w:fldCharType="end"/>
    </w:r>
  </w:p>
  <w:p w14:paraId="28DD7549" w14:textId="77777777" w:rsidR="00903D22" w:rsidRDefault="00903D2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7"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11"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97092B"/>
    <w:multiLevelType w:val="multilevel"/>
    <w:tmpl w:val="B79C905C"/>
    <w:lvl w:ilvl="0">
      <w:start w:val="1"/>
      <w:numFmt w:val="decimal"/>
      <w:lvlText w:val="%1. "/>
      <w:lvlJc w:val="left"/>
      <w:pPr>
        <w:tabs>
          <w:tab w:val="num" w:pos="0"/>
        </w:tabs>
        <w:ind w:left="283" w:hanging="283"/>
      </w:pPr>
      <w:rPr>
        <w:rFonts w:cs="Times New Roman"/>
        <w:b/>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62936DEB"/>
    <w:multiLevelType w:val="multilevel"/>
    <w:tmpl w:val="4DE4A906"/>
    <w:lvl w:ilvl="0">
      <w:start w:val="7"/>
      <w:numFmt w:val="decimal"/>
      <w:lvlText w:val="%1."/>
      <w:lvlJc w:val="left"/>
      <w:pPr>
        <w:tabs>
          <w:tab w:val="num" w:pos="720"/>
        </w:tabs>
        <w:ind w:left="720" w:hanging="360"/>
      </w:pPr>
      <w:rPr>
        <w:rFonts w:cs="Times New Roman"/>
      </w:rPr>
    </w:lvl>
    <w:lvl w:ilvl="1">
      <w:start w:val="1"/>
      <w:numFmt w:val="decimal"/>
      <w:lvlText w:val="%1.%2."/>
      <w:lvlJc w:val="left"/>
      <w:pPr>
        <w:tabs>
          <w:tab w:val="num" w:pos="1833"/>
        </w:tabs>
        <w:ind w:left="1833" w:hanging="1125"/>
      </w:pPr>
      <w:rPr>
        <w:rFonts w:cs="Times New Roman"/>
      </w:rPr>
    </w:lvl>
    <w:lvl w:ilvl="2">
      <w:start w:val="1"/>
      <w:numFmt w:val="decimal"/>
      <w:lvlText w:val="%1.%2.%3."/>
      <w:lvlJc w:val="left"/>
      <w:pPr>
        <w:tabs>
          <w:tab w:val="num" w:pos="2181"/>
        </w:tabs>
        <w:ind w:left="2181" w:hanging="1125"/>
      </w:pPr>
      <w:rPr>
        <w:rFonts w:cs="Times New Roman"/>
      </w:rPr>
    </w:lvl>
    <w:lvl w:ilvl="3">
      <w:start w:val="1"/>
      <w:numFmt w:val="decimal"/>
      <w:lvlText w:val="%1.%2.%3.%4."/>
      <w:lvlJc w:val="left"/>
      <w:pPr>
        <w:tabs>
          <w:tab w:val="num" w:pos="2529"/>
        </w:tabs>
        <w:ind w:left="2529" w:hanging="1125"/>
      </w:pPr>
      <w:rPr>
        <w:rFonts w:cs="Times New Roman"/>
      </w:rPr>
    </w:lvl>
    <w:lvl w:ilvl="4">
      <w:start w:val="1"/>
      <w:numFmt w:val="decimal"/>
      <w:lvlText w:val="%1.%2.%3.%4.%5."/>
      <w:lvlJc w:val="left"/>
      <w:pPr>
        <w:tabs>
          <w:tab w:val="num" w:pos="2877"/>
        </w:tabs>
        <w:ind w:left="2877" w:hanging="1125"/>
      </w:pPr>
      <w:rPr>
        <w:rFonts w:cs="Times New Roman"/>
      </w:rPr>
    </w:lvl>
    <w:lvl w:ilvl="5">
      <w:start w:val="1"/>
      <w:numFmt w:val="decimal"/>
      <w:lvlText w:val="%1.%2.%3.%4.%5.%6."/>
      <w:lvlJc w:val="left"/>
      <w:pPr>
        <w:tabs>
          <w:tab w:val="num" w:pos="3225"/>
        </w:tabs>
        <w:ind w:left="3225" w:hanging="1125"/>
      </w:pPr>
      <w:rPr>
        <w:rFonts w:cs="Times New Roman"/>
      </w:rPr>
    </w:lvl>
    <w:lvl w:ilvl="6">
      <w:start w:val="1"/>
      <w:numFmt w:val="decimal"/>
      <w:lvlText w:val="%1.%2.%3.%4.%5.%6.%7."/>
      <w:lvlJc w:val="left"/>
      <w:pPr>
        <w:tabs>
          <w:tab w:val="num" w:pos="3888"/>
        </w:tabs>
        <w:ind w:left="3888" w:hanging="1440"/>
      </w:pPr>
      <w:rPr>
        <w:rFonts w:cs="Times New Roman"/>
      </w:rPr>
    </w:lvl>
    <w:lvl w:ilvl="7">
      <w:start w:val="1"/>
      <w:numFmt w:val="decimal"/>
      <w:lvlText w:val="%1.%2.%3.%4.%5.%6.%7.%8."/>
      <w:lvlJc w:val="left"/>
      <w:pPr>
        <w:tabs>
          <w:tab w:val="num" w:pos="4236"/>
        </w:tabs>
        <w:ind w:left="4236" w:hanging="1440"/>
      </w:pPr>
      <w:rPr>
        <w:rFonts w:cs="Times New Roman"/>
      </w:rPr>
    </w:lvl>
    <w:lvl w:ilvl="8">
      <w:start w:val="1"/>
      <w:numFmt w:val="decimal"/>
      <w:lvlText w:val="%1.%2.%3.%4.%5.%6.%7.%8.%9."/>
      <w:lvlJc w:val="left"/>
      <w:pPr>
        <w:tabs>
          <w:tab w:val="num" w:pos="4944"/>
        </w:tabs>
        <w:ind w:left="4944" w:hanging="1800"/>
      </w:pPr>
      <w:rPr>
        <w:rFonts w:cs="Times New Roman"/>
      </w:rPr>
    </w:lvl>
  </w:abstractNum>
  <w:abstractNum w:abstractNumId="15"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16cid:durableId="1012532210">
    <w:abstractNumId w:val="8"/>
  </w:num>
  <w:num w:numId="2" w16cid:durableId="2137680613">
    <w:abstractNumId w:val="15"/>
  </w:num>
  <w:num w:numId="3" w16cid:durableId="1326009308">
    <w:abstractNumId w:val="7"/>
  </w:num>
  <w:num w:numId="4" w16cid:durableId="2084791602">
    <w:abstractNumId w:val="1"/>
  </w:num>
  <w:num w:numId="5" w16cid:durableId="312564322">
    <w:abstractNumId w:val="11"/>
  </w:num>
  <w:num w:numId="6" w16cid:durableId="1945186517">
    <w:abstractNumId w:val="0"/>
    <w:lvlOverride w:ilvl="0">
      <w:startOverride w:val="1"/>
    </w:lvlOverride>
  </w:num>
  <w:num w:numId="7" w16cid:durableId="12157782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63828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7977688">
    <w:abstractNumId w:val="5"/>
  </w:num>
  <w:num w:numId="10" w16cid:durableId="16671234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768910">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5870297">
    <w:abstractNumId w:val="2"/>
  </w:num>
  <w:num w:numId="13" w16cid:durableId="1026978227">
    <w:abstractNumId w:val="16"/>
  </w:num>
  <w:num w:numId="14" w16cid:durableId="1674719896">
    <w:abstractNumId w:val="3"/>
  </w:num>
  <w:num w:numId="15" w16cid:durableId="1206412758">
    <w:abstractNumId w:val="13"/>
  </w:num>
  <w:num w:numId="16" w16cid:durableId="1239484773">
    <w:abstractNumId w:val="12"/>
  </w:num>
  <w:num w:numId="17" w16cid:durableId="12281064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50D9"/>
    <w:rsid w:val="00035A48"/>
    <w:rsid w:val="0004156E"/>
    <w:rsid w:val="00042E43"/>
    <w:rsid w:val="00047692"/>
    <w:rsid w:val="00051551"/>
    <w:rsid w:val="00067205"/>
    <w:rsid w:val="000672B7"/>
    <w:rsid w:val="00072726"/>
    <w:rsid w:val="000738E3"/>
    <w:rsid w:val="000747F0"/>
    <w:rsid w:val="00084A24"/>
    <w:rsid w:val="000866FC"/>
    <w:rsid w:val="0009720B"/>
    <w:rsid w:val="00107273"/>
    <w:rsid w:val="00111548"/>
    <w:rsid w:val="00123989"/>
    <w:rsid w:val="00124D51"/>
    <w:rsid w:val="0013687C"/>
    <w:rsid w:val="001372F0"/>
    <w:rsid w:val="00144A10"/>
    <w:rsid w:val="001509FA"/>
    <w:rsid w:val="001572C5"/>
    <w:rsid w:val="001653DF"/>
    <w:rsid w:val="00165AF0"/>
    <w:rsid w:val="001679D6"/>
    <w:rsid w:val="001706AC"/>
    <w:rsid w:val="001709BA"/>
    <w:rsid w:val="00171790"/>
    <w:rsid w:val="0017480C"/>
    <w:rsid w:val="00183A28"/>
    <w:rsid w:val="0018446D"/>
    <w:rsid w:val="00190985"/>
    <w:rsid w:val="00193A08"/>
    <w:rsid w:val="001C01D6"/>
    <w:rsid w:val="001C1713"/>
    <w:rsid w:val="001C620B"/>
    <w:rsid w:val="001E62FA"/>
    <w:rsid w:val="001F519C"/>
    <w:rsid w:val="002054D6"/>
    <w:rsid w:val="002078C3"/>
    <w:rsid w:val="00211E93"/>
    <w:rsid w:val="00215019"/>
    <w:rsid w:val="00220A0C"/>
    <w:rsid w:val="0022110C"/>
    <w:rsid w:val="00225A8F"/>
    <w:rsid w:val="00233DD9"/>
    <w:rsid w:val="00245A21"/>
    <w:rsid w:val="0025167E"/>
    <w:rsid w:val="00255562"/>
    <w:rsid w:val="00263D73"/>
    <w:rsid w:val="00265BE4"/>
    <w:rsid w:val="00265C6D"/>
    <w:rsid w:val="00295B1B"/>
    <w:rsid w:val="00295BB2"/>
    <w:rsid w:val="002965E7"/>
    <w:rsid w:val="002A679E"/>
    <w:rsid w:val="002B2CE9"/>
    <w:rsid w:val="002B3361"/>
    <w:rsid w:val="002B469B"/>
    <w:rsid w:val="002C3D42"/>
    <w:rsid w:val="002C6112"/>
    <w:rsid w:val="00312E9D"/>
    <w:rsid w:val="003144C0"/>
    <w:rsid w:val="00315367"/>
    <w:rsid w:val="00333489"/>
    <w:rsid w:val="00341DDE"/>
    <w:rsid w:val="0034387F"/>
    <w:rsid w:val="0034564B"/>
    <w:rsid w:val="00357BC0"/>
    <w:rsid w:val="00361E2C"/>
    <w:rsid w:val="00363E57"/>
    <w:rsid w:val="0037376D"/>
    <w:rsid w:val="003821F9"/>
    <w:rsid w:val="003A1E3D"/>
    <w:rsid w:val="003A4B7A"/>
    <w:rsid w:val="003B2EA5"/>
    <w:rsid w:val="003B5D3D"/>
    <w:rsid w:val="003C67D1"/>
    <w:rsid w:val="003D346C"/>
    <w:rsid w:val="003E252D"/>
    <w:rsid w:val="003E39E1"/>
    <w:rsid w:val="003E57C7"/>
    <w:rsid w:val="003F43AE"/>
    <w:rsid w:val="0040443F"/>
    <w:rsid w:val="004050D0"/>
    <w:rsid w:val="00422EEA"/>
    <w:rsid w:val="0042562B"/>
    <w:rsid w:val="00432BC6"/>
    <w:rsid w:val="00443F10"/>
    <w:rsid w:val="00445FA8"/>
    <w:rsid w:val="00450D07"/>
    <w:rsid w:val="00453F7A"/>
    <w:rsid w:val="004612B8"/>
    <w:rsid w:val="00461313"/>
    <w:rsid w:val="00462860"/>
    <w:rsid w:val="004636BC"/>
    <w:rsid w:val="0046758B"/>
    <w:rsid w:val="00471C07"/>
    <w:rsid w:val="004C2ACA"/>
    <w:rsid w:val="004C492D"/>
    <w:rsid w:val="004C63E2"/>
    <w:rsid w:val="004E0B22"/>
    <w:rsid w:val="004E4243"/>
    <w:rsid w:val="004F04F5"/>
    <w:rsid w:val="004F17AD"/>
    <w:rsid w:val="00503EC9"/>
    <w:rsid w:val="00506F98"/>
    <w:rsid w:val="005121FD"/>
    <w:rsid w:val="00513F5C"/>
    <w:rsid w:val="005271EF"/>
    <w:rsid w:val="00530324"/>
    <w:rsid w:val="005315DC"/>
    <w:rsid w:val="00536B06"/>
    <w:rsid w:val="00540252"/>
    <w:rsid w:val="00542E83"/>
    <w:rsid w:val="00543239"/>
    <w:rsid w:val="00543B6C"/>
    <w:rsid w:val="00556A5B"/>
    <w:rsid w:val="005708B2"/>
    <w:rsid w:val="00574799"/>
    <w:rsid w:val="005927AD"/>
    <w:rsid w:val="005965AC"/>
    <w:rsid w:val="005A18A1"/>
    <w:rsid w:val="005A6CC3"/>
    <w:rsid w:val="005D613B"/>
    <w:rsid w:val="005E58CA"/>
    <w:rsid w:val="00616A5C"/>
    <w:rsid w:val="0062017F"/>
    <w:rsid w:val="00620185"/>
    <w:rsid w:val="006218FD"/>
    <w:rsid w:val="00621CDD"/>
    <w:rsid w:val="0062411A"/>
    <w:rsid w:val="00633191"/>
    <w:rsid w:val="00641587"/>
    <w:rsid w:val="006428CA"/>
    <w:rsid w:val="00655E07"/>
    <w:rsid w:val="00671C7A"/>
    <w:rsid w:val="00676E99"/>
    <w:rsid w:val="0068176C"/>
    <w:rsid w:val="00683D54"/>
    <w:rsid w:val="00692531"/>
    <w:rsid w:val="0069628D"/>
    <w:rsid w:val="006A026A"/>
    <w:rsid w:val="006A0958"/>
    <w:rsid w:val="006A0FF6"/>
    <w:rsid w:val="006B4503"/>
    <w:rsid w:val="006C62CB"/>
    <w:rsid w:val="006D5A11"/>
    <w:rsid w:val="006D7098"/>
    <w:rsid w:val="006E1D29"/>
    <w:rsid w:val="006E26D9"/>
    <w:rsid w:val="006E2C4F"/>
    <w:rsid w:val="00700D75"/>
    <w:rsid w:val="00700F99"/>
    <w:rsid w:val="0070133F"/>
    <w:rsid w:val="007015B3"/>
    <w:rsid w:val="0070194D"/>
    <w:rsid w:val="007071F1"/>
    <w:rsid w:val="007112BB"/>
    <w:rsid w:val="00711767"/>
    <w:rsid w:val="00715860"/>
    <w:rsid w:val="00721623"/>
    <w:rsid w:val="00725B98"/>
    <w:rsid w:val="007265C3"/>
    <w:rsid w:val="00726CFB"/>
    <w:rsid w:val="00730591"/>
    <w:rsid w:val="0073299E"/>
    <w:rsid w:val="007413FB"/>
    <w:rsid w:val="00741F54"/>
    <w:rsid w:val="00743113"/>
    <w:rsid w:val="0074357F"/>
    <w:rsid w:val="0074442F"/>
    <w:rsid w:val="0075138D"/>
    <w:rsid w:val="007569F2"/>
    <w:rsid w:val="0077171C"/>
    <w:rsid w:val="0077462B"/>
    <w:rsid w:val="007833FF"/>
    <w:rsid w:val="007B1E83"/>
    <w:rsid w:val="007C42FE"/>
    <w:rsid w:val="007C7F24"/>
    <w:rsid w:val="007D4009"/>
    <w:rsid w:val="007F00D2"/>
    <w:rsid w:val="0080618B"/>
    <w:rsid w:val="00811446"/>
    <w:rsid w:val="00812087"/>
    <w:rsid w:val="00816D17"/>
    <w:rsid w:val="008207F0"/>
    <w:rsid w:val="00824C1A"/>
    <w:rsid w:val="008323FA"/>
    <w:rsid w:val="00857F77"/>
    <w:rsid w:val="00866D59"/>
    <w:rsid w:val="008712DB"/>
    <w:rsid w:val="00872711"/>
    <w:rsid w:val="00883513"/>
    <w:rsid w:val="0089647E"/>
    <w:rsid w:val="008B64C8"/>
    <w:rsid w:val="008B679F"/>
    <w:rsid w:val="008B7190"/>
    <w:rsid w:val="008D6AC8"/>
    <w:rsid w:val="008E190C"/>
    <w:rsid w:val="008E29A8"/>
    <w:rsid w:val="008E33F1"/>
    <w:rsid w:val="00903D22"/>
    <w:rsid w:val="00907548"/>
    <w:rsid w:val="0092160E"/>
    <w:rsid w:val="00931AFB"/>
    <w:rsid w:val="009449E2"/>
    <w:rsid w:val="00961983"/>
    <w:rsid w:val="009653F6"/>
    <w:rsid w:val="00972A04"/>
    <w:rsid w:val="009827D8"/>
    <w:rsid w:val="00986613"/>
    <w:rsid w:val="00992878"/>
    <w:rsid w:val="00992F81"/>
    <w:rsid w:val="0099611B"/>
    <w:rsid w:val="00996D06"/>
    <w:rsid w:val="009A2E49"/>
    <w:rsid w:val="009A72F2"/>
    <w:rsid w:val="009B0F1D"/>
    <w:rsid w:val="009B3187"/>
    <w:rsid w:val="009B46CB"/>
    <w:rsid w:val="009C58D7"/>
    <w:rsid w:val="009D173D"/>
    <w:rsid w:val="009E53A7"/>
    <w:rsid w:val="009F49A1"/>
    <w:rsid w:val="009F57FE"/>
    <w:rsid w:val="00A047BC"/>
    <w:rsid w:val="00A05BBE"/>
    <w:rsid w:val="00A102C9"/>
    <w:rsid w:val="00A216C4"/>
    <w:rsid w:val="00A23325"/>
    <w:rsid w:val="00A434E4"/>
    <w:rsid w:val="00A436C7"/>
    <w:rsid w:val="00A51D37"/>
    <w:rsid w:val="00A81315"/>
    <w:rsid w:val="00A85E6C"/>
    <w:rsid w:val="00A87716"/>
    <w:rsid w:val="00A93E8D"/>
    <w:rsid w:val="00AA346E"/>
    <w:rsid w:val="00AA4F93"/>
    <w:rsid w:val="00AC041A"/>
    <w:rsid w:val="00AC06E8"/>
    <w:rsid w:val="00AC65D1"/>
    <w:rsid w:val="00AD2B89"/>
    <w:rsid w:val="00AD3A0F"/>
    <w:rsid w:val="00AE0AD9"/>
    <w:rsid w:val="00AF2AC4"/>
    <w:rsid w:val="00AF3FF3"/>
    <w:rsid w:val="00B20492"/>
    <w:rsid w:val="00B25436"/>
    <w:rsid w:val="00B31F5D"/>
    <w:rsid w:val="00B40EB9"/>
    <w:rsid w:val="00B44EE1"/>
    <w:rsid w:val="00B72DD6"/>
    <w:rsid w:val="00B73607"/>
    <w:rsid w:val="00B87E51"/>
    <w:rsid w:val="00B95915"/>
    <w:rsid w:val="00BA187C"/>
    <w:rsid w:val="00BB0FCE"/>
    <w:rsid w:val="00BC1F19"/>
    <w:rsid w:val="00BC298B"/>
    <w:rsid w:val="00BC7AF0"/>
    <w:rsid w:val="00BD63A7"/>
    <w:rsid w:val="00BE1E15"/>
    <w:rsid w:val="00BF10FB"/>
    <w:rsid w:val="00C13986"/>
    <w:rsid w:val="00C15618"/>
    <w:rsid w:val="00C22BAB"/>
    <w:rsid w:val="00C26262"/>
    <w:rsid w:val="00C319FB"/>
    <w:rsid w:val="00C339FC"/>
    <w:rsid w:val="00C5335F"/>
    <w:rsid w:val="00C626DD"/>
    <w:rsid w:val="00C736EF"/>
    <w:rsid w:val="00C813C9"/>
    <w:rsid w:val="00C94AB3"/>
    <w:rsid w:val="00CA1B0A"/>
    <w:rsid w:val="00CA6DD5"/>
    <w:rsid w:val="00CA75E6"/>
    <w:rsid w:val="00CB1369"/>
    <w:rsid w:val="00CC5155"/>
    <w:rsid w:val="00CE3440"/>
    <w:rsid w:val="00CF75B4"/>
    <w:rsid w:val="00D023DB"/>
    <w:rsid w:val="00D03B4E"/>
    <w:rsid w:val="00D06058"/>
    <w:rsid w:val="00D42937"/>
    <w:rsid w:val="00D52EEF"/>
    <w:rsid w:val="00D53A93"/>
    <w:rsid w:val="00D63C50"/>
    <w:rsid w:val="00D82D81"/>
    <w:rsid w:val="00D832CF"/>
    <w:rsid w:val="00D929D1"/>
    <w:rsid w:val="00DA354F"/>
    <w:rsid w:val="00DB2751"/>
    <w:rsid w:val="00DB5680"/>
    <w:rsid w:val="00DC74B3"/>
    <w:rsid w:val="00DE103D"/>
    <w:rsid w:val="00E0077F"/>
    <w:rsid w:val="00E01CD7"/>
    <w:rsid w:val="00E05B3B"/>
    <w:rsid w:val="00E135B2"/>
    <w:rsid w:val="00E13F61"/>
    <w:rsid w:val="00E303D7"/>
    <w:rsid w:val="00E35DDF"/>
    <w:rsid w:val="00E44A6E"/>
    <w:rsid w:val="00E47678"/>
    <w:rsid w:val="00E510A7"/>
    <w:rsid w:val="00E52597"/>
    <w:rsid w:val="00E61367"/>
    <w:rsid w:val="00E62023"/>
    <w:rsid w:val="00E67889"/>
    <w:rsid w:val="00E90163"/>
    <w:rsid w:val="00EF1C1A"/>
    <w:rsid w:val="00EF302F"/>
    <w:rsid w:val="00EF353E"/>
    <w:rsid w:val="00F0107D"/>
    <w:rsid w:val="00F165CE"/>
    <w:rsid w:val="00F2049D"/>
    <w:rsid w:val="00F21269"/>
    <w:rsid w:val="00F34925"/>
    <w:rsid w:val="00F35218"/>
    <w:rsid w:val="00F376B4"/>
    <w:rsid w:val="00F43E41"/>
    <w:rsid w:val="00F47E85"/>
    <w:rsid w:val="00F513ED"/>
    <w:rsid w:val="00F55EAE"/>
    <w:rsid w:val="00F61907"/>
    <w:rsid w:val="00F6319D"/>
    <w:rsid w:val="00F637F1"/>
    <w:rsid w:val="00F7604C"/>
    <w:rsid w:val="00F85D94"/>
    <w:rsid w:val="00F86AFB"/>
    <w:rsid w:val="00F90E89"/>
    <w:rsid w:val="00F9166E"/>
    <w:rsid w:val="00F95A6B"/>
    <w:rsid w:val="00FA0A3A"/>
    <w:rsid w:val="00FA1FBA"/>
    <w:rsid w:val="00FC2A39"/>
    <w:rsid w:val="00FC64C0"/>
    <w:rsid w:val="00FC6B57"/>
    <w:rsid w:val="00FC7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077620"/>
  <w15:docId w15:val="{8B7CA165-85E4-4BEE-A0C6-2646F561C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1"/>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2968</Words>
  <Characters>16919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19848</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2023-01-30T11:41:00Z</cp:lastPrinted>
  <dcterms:created xsi:type="dcterms:W3CDTF">2024-12-05T11:19:00Z</dcterms:created>
  <dcterms:modified xsi:type="dcterms:W3CDTF">2024-12-05T11:19:00Z</dcterms:modified>
</cp:coreProperties>
</file>